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487C" w14:textId="4B145FEF"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UŚ/R/</w:t>
      </w:r>
      <w:r w:rsidR="0057468F">
        <w:rPr>
          <w:rFonts w:ascii="Times New Roman" w:hAnsi="Times New Roman"/>
          <w:color w:val="000000"/>
          <w:sz w:val="24"/>
          <w:szCs w:val="24"/>
        </w:rPr>
        <w:t>0</w:t>
      </w:r>
      <w:r w:rsidR="00062F69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062F69">
        <w:rPr>
          <w:rFonts w:ascii="Times New Roman" w:hAnsi="Times New Roman"/>
          <w:color w:val="000000"/>
          <w:sz w:val="24"/>
          <w:szCs w:val="24"/>
        </w:rPr>
        <w:t>4</w:t>
      </w:r>
    </w:p>
    <w:p w14:paraId="1B7E837B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86D5A1" w14:textId="77777777" w:rsidR="00394642" w:rsidRDefault="0039464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BE7A6C" w14:textId="77777777" w:rsidR="00394642" w:rsidRDefault="003F4F8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14:paraId="706B6184" w14:textId="77777777" w:rsidR="00394642" w:rsidRDefault="003F4F8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</w:t>
      </w:r>
    </w:p>
    <w:p w14:paraId="6288EE73" w14:textId="77777777" w:rsidR="00394642" w:rsidRDefault="003F4F85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14:paraId="3A30A864" w14:textId="77777777" w:rsidR="00394642" w:rsidRDefault="003F4F8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14:paraId="77B8CC68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86A7F2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53E5B39F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14:paraId="2E28CA42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6DE4043D" w14:textId="77777777" w:rsidR="00394642" w:rsidRDefault="003F4F85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UZDROWISKO ŚWINOUJŚCIE” S.A.</w:t>
      </w:r>
    </w:p>
    <w:p w14:paraId="5F839630" w14:textId="77777777" w:rsidR="00394642" w:rsidRDefault="003F4F8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</w:t>
      </w:r>
      <w:r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14:paraId="56259D5B" w14:textId="77777777" w:rsidR="00394642" w:rsidRDefault="003F4F85">
      <w:pPr>
        <w:widowControl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Kod: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72-600</w:t>
      </w:r>
      <w:r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  <w:highlight w:val="white"/>
        </w:rPr>
        <w:t>iejscowość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Świnoujście</w:t>
      </w:r>
    </w:p>
    <w:p w14:paraId="7C1297CD" w14:textId="77777777" w:rsidR="00394642" w:rsidRDefault="003F4F85">
      <w:pPr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b/>
          <w:sz w:val="24"/>
          <w:szCs w:val="24"/>
        </w:rPr>
        <w:t>(091) 321-37-60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>
        <w:rPr>
          <w:rFonts w:ascii="Times New Roman" w:hAnsi="Times New Roman"/>
          <w:sz w:val="24"/>
          <w:szCs w:val="24"/>
        </w:rPr>
        <w:t xml:space="preserve">faks: </w:t>
      </w:r>
      <w:r>
        <w:rPr>
          <w:rFonts w:ascii="Times New Roman" w:hAnsi="Times New Roman"/>
          <w:b/>
          <w:sz w:val="24"/>
          <w:szCs w:val="24"/>
        </w:rPr>
        <w:t>(091) 321-23-14</w:t>
      </w:r>
    </w:p>
    <w:p w14:paraId="70569B51" w14:textId="77777777" w:rsidR="00394642" w:rsidRDefault="003F4F85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Strona: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http://www.uzdrowisko.pl</w:t>
        </w:r>
      </w:hyperlink>
    </w:p>
    <w:p w14:paraId="45915867" w14:textId="77777777" w:rsidR="00394642" w:rsidRDefault="003F4F85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  <w:lang w:val="en-US"/>
        </w:rPr>
        <w:t>E-mail: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14:paraId="73F9497F" w14:textId="77777777" w:rsidR="00394642" w:rsidRDefault="003F4F85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 pracy: poniedziałek – piątek: 7:00 – 15:00</w:t>
      </w:r>
    </w:p>
    <w:p w14:paraId="3D85846C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63603AB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378832" w14:textId="77777777"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Ogłoszenie o konkursie umieszczono:</w:t>
      </w:r>
    </w:p>
    <w:p w14:paraId="6A70AE2B" w14:textId="77777777" w:rsidR="00394642" w:rsidRDefault="003F4F8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Spółki</w:t>
      </w:r>
    </w:p>
    <w:p w14:paraId="7FD696D0" w14:textId="77777777" w:rsidR="00394642" w:rsidRDefault="003F4F85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>
        <w:r>
          <w:rPr>
            <w:rStyle w:val="czeinternetowe"/>
            <w:rFonts w:ascii="Times New Roman" w:hAnsi="Times New Roman"/>
            <w:u w:val="none"/>
          </w:rPr>
          <w:t>www.bip</w:t>
        </w:r>
      </w:hyperlink>
      <w:r>
        <w:rPr>
          <w:rFonts w:ascii="Times New Roman" w:hAnsi="Times New Roman"/>
          <w:color w:val="0000FF"/>
        </w:rPr>
        <w:t>. uzdrowisko.pl</w:t>
      </w:r>
    </w:p>
    <w:p w14:paraId="666498AE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423370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prowadzone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14:paraId="52BC1C90" w14:textId="003332C2" w:rsidR="00581F02" w:rsidRDefault="003F4F85" w:rsidP="00581F02">
      <w:p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Ustawy z dnia 15 kwietnia 2011 r.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</w:t>
      </w:r>
      <w:r w:rsidR="0053654A">
        <w:rPr>
          <w:rFonts w:ascii="Times New Roman" w:hAnsi="Times New Roman"/>
          <w:color w:val="000000"/>
          <w:sz w:val="24"/>
          <w:szCs w:val="24"/>
        </w:rPr>
        <w:t xml:space="preserve">tj. </w:t>
      </w:r>
      <w:r>
        <w:rPr>
          <w:rFonts w:ascii="Times New Roman" w:hAnsi="Times New Roman"/>
          <w:color w:val="000000"/>
          <w:sz w:val="24"/>
          <w:szCs w:val="24"/>
        </w:rPr>
        <w:t>Dz. U. 20</w:t>
      </w:r>
      <w:r w:rsidR="00E05534">
        <w:rPr>
          <w:rFonts w:ascii="Times New Roman" w:hAnsi="Times New Roman"/>
          <w:color w:val="000000"/>
          <w:sz w:val="24"/>
          <w:szCs w:val="24"/>
        </w:rPr>
        <w:t>2</w:t>
      </w:r>
      <w:r w:rsidR="00062F69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, poz.</w:t>
      </w:r>
      <w:r w:rsidR="00062F69">
        <w:rPr>
          <w:rFonts w:ascii="Times New Roman" w:hAnsi="Times New Roman"/>
          <w:color w:val="000000"/>
          <w:sz w:val="24"/>
          <w:szCs w:val="24"/>
        </w:rPr>
        <w:t>991</w:t>
      </w:r>
      <w:r>
        <w:rPr>
          <w:rFonts w:ascii="Times New Roman" w:hAnsi="Times New Roman"/>
          <w:color w:val="000000"/>
          <w:sz w:val="24"/>
          <w:szCs w:val="24"/>
        </w:rPr>
        <w:t>, ze zm.).</w:t>
      </w:r>
    </w:p>
    <w:p w14:paraId="15A0A817" w14:textId="6020B66B" w:rsidR="00394642" w:rsidRPr="00A82E24" w:rsidRDefault="003F4F8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Ustawy z dnia 27 sierpnia 2004 r. 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wiadczeniach opieki zdrowotnej finansowanych ze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rodków publicznych </w:t>
      </w:r>
      <w:r w:rsidRPr="00A82E24">
        <w:rPr>
          <w:rFonts w:ascii="Times New Roman" w:hAnsi="Times New Roman"/>
          <w:sz w:val="24"/>
          <w:szCs w:val="24"/>
        </w:rPr>
        <w:t>(</w:t>
      </w:r>
      <w:r w:rsidR="0053654A" w:rsidRPr="00A82E24">
        <w:rPr>
          <w:rFonts w:ascii="Times New Roman" w:hAnsi="Times New Roman"/>
          <w:sz w:val="24"/>
          <w:szCs w:val="24"/>
        </w:rPr>
        <w:t xml:space="preserve">tj. </w:t>
      </w:r>
      <w:r w:rsidRPr="00A82E24">
        <w:rPr>
          <w:rFonts w:ascii="Times New Roman" w:hAnsi="Times New Roman"/>
          <w:sz w:val="24"/>
          <w:szCs w:val="24"/>
        </w:rPr>
        <w:t>Dz. U.</w:t>
      </w:r>
      <w:r w:rsidR="00E77490" w:rsidRPr="00A82E24">
        <w:rPr>
          <w:rFonts w:ascii="Times New Roman" w:hAnsi="Times New Roman"/>
          <w:sz w:val="24"/>
          <w:szCs w:val="24"/>
        </w:rPr>
        <w:t xml:space="preserve"> </w:t>
      </w:r>
      <w:r w:rsidRPr="00A82E24">
        <w:rPr>
          <w:rFonts w:ascii="Times New Roman" w:hAnsi="Times New Roman"/>
          <w:sz w:val="24"/>
          <w:szCs w:val="24"/>
        </w:rPr>
        <w:t>z  20</w:t>
      </w:r>
      <w:r w:rsidR="003E03C3" w:rsidRPr="00A82E24">
        <w:rPr>
          <w:rFonts w:ascii="Times New Roman" w:hAnsi="Times New Roman"/>
          <w:sz w:val="24"/>
          <w:szCs w:val="24"/>
        </w:rPr>
        <w:t>2</w:t>
      </w:r>
      <w:r w:rsidR="00A82E24" w:rsidRPr="00A82E24">
        <w:rPr>
          <w:rFonts w:ascii="Times New Roman" w:hAnsi="Times New Roman"/>
          <w:sz w:val="24"/>
          <w:szCs w:val="24"/>
        </w:rPr>
        <w:t>4</w:t>
      </w:r>
      <w:r w:rsidRPr="00A82E24">
        <w:rPr>
          <w:rFonts w:ascii="Times New Roman" w:hAnsi="Times New Roman"/>
          <w:sz w:val="24"/>
          <w:szCs w:val="24"/>
        </w:rPr>
        <w:t xml:space="preserve"> r., poz.</w:t>
      </w:r>
      <w:r w:rsidR="00A82E24" w:rsidRPr="00A82E24">
        <w:rPr>
          <w:rFonts w:ascii="Times New Roman" w:hAnsi="Times New Roman"/>
          <w:sz w:val="24"/>
          <w:szCs w:val="24"/>
        </w:rPr>
        <w:t xml:space="preserve"> 146</w:t>
      </w:r>
      <w:r w:rsidRPr="00A82E24">
        <w:rPr>
          <w:rFonts w:ascii="Times New Roman" w:hAnsi="Times New Roman"/>
          <w:sz w:val="24"/>
          <w:szCs w:val="24"/>
        </w:rPr>
        <w:t xml:space="preserve"> ze zm.).</w:t>
      </w:r>
    </w:p>
    <w:p w14:paraId="4F5D43C9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innych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14:paraId="47FE5028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0255FC15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pne.</w:t>
      </w:r>
    </w:p>
    <w:p w14:paraId="37B4542C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C0DEBB7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Szczegółowe Warunki Konkursu Ofert, zwane dalej SWKO,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założenia konkursu ofert, wymagania stawiane Oferentom, tryb składania ofert, sposób przeprowadzania konkursu oraz tryb zgłaszania i rozpatrywania odwoła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protestów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zanych z tymi czynno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ciami.</w:t>
      </w:r>
    </w:p>
    <w:p w14:paraId="5D1879C9" w14:textId="77777777" w:rsidR="00394642" w:rsidRDefault="003F4F85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W celu prawidłowego przygotowania i złożenia ofert, Oferent winien zapozna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ze wszystkimi informacjami zawartymi w niniejszych SWKO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cymi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wymienionych w Ogłoszeniu w sprawie konkursu ofert na zawieranie przez „Uzdrowisko Świnoujście” S.A. umów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zdrowotne </w:t>
      </w:r>
      <w:r>
        <w:rPr>
          <w:rFonts w:ascii="Times New Roman" w:hAnsi="Times New Roman"/>
          <w:bCs/>
          <w:sz w:val="24"/>
          <w:szCs w:val="24"/>
        </w:rPr>
        <w:t>(kod CPV: 85142100-7 – Usługi fizjoterapii, 85312500-4 – Usługi rehabilitacyjne</w:t>
      </w:r>
    </w:p>
    <w:p w14:paraId="0F04F79A" w14:textId="77777777" w:rsidR="00394642" w:rsidRDefault="0039464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4C9B91C8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348066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042E7B43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cia.</w:t>
      </w:r>
    </w:p>
    <w:p w14:paraId="063B6148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2F0FB384" w14:textId="77777777"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SWKO lub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14:paraId="086696D0" w14:textId="40C5BC98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Oferencie: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</w:t>
      </w:r>
      <w:r w:rsidR="00140E3B">
        <w:rPr>
          <w:rFonts w:ascii="Times New Roman" w:hAnsi="Times New Roman"/>
          <w:color w:val="000000"/>
          <w:sz w:val="24"/>
          <w:szCs w:val="24"/>
        </w:rPr>
        <w:t xml:space="preserve">tj. </w:t>
      </w:r>
      <w:r>
        <w:rPr>
          <w:rFonts w:ascii="Times New Roman" w:hAnsi="Times New Roman"/>
          <w:color w:val="000000"/>
          <w:sz w:val="24"/>
          <w:szCs w:val="24"/>
        </w:rPr>
        <w:t>Dz. U. z 20</w:t>
      </w:r>
      <w:r w:rsidR="00E05534">
        <w:rPr>
          <w:rFonts w:ascii="Times New Roman" w:hAnsi="Times New Roman"/>
          <w:color w:val="000000"/>
          <w:sz w:val="24"/>
          <w:szCs w:val="24"/>
        </w:rPr>
        <w:t>2</w:t>
      </w:r>
      <w:r w:rsidR="00062F69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, poz. </w:t>
      </w:r>
      <w:r w:rsidR="00062F69">
        <w:rPr>
          <w:rFonts w:ascii="Times New Roman" w:hAnsi="Times New Roman"/>
          <w:color w:val="000000"/>
          <w:sz w:val="24"/>
          <w:szCs w:val="24"/>
        </w:rPr>
        <w:t>991</w:t>
      </w:r>
      <w:r>
        <w:rPr>
          <w:rFonts w:ascii="Times New Roman" w:hAnsi="Times New Roman"/>
          <w:color w:val="000000"/>
          <w:sz w:val="24"/>
          <w:szCs w:val="24"/>
        </w:rPr>
        <w:t xml:space="preserve"> ze zm.) lub osobę legitymującą się nabyciem fachowych kwalifikacji do udzielania świadczeń zdrowotnych w określonym zakresie lub określonej dziedzinie medycyny.</w:t>
      </w:r>
    </w:p>
    <w:p w14:paraId="62B46474" w14:textId="277E8435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Przyjmuj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podmiot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</w:t>
      </w:r>
      <w:r w:rsidR="00140E3B">
        <w:rPr>
          <w:rFonts w:ascii="Times New Roman" w:hAnsi="Times New Roman"/>
          <w:color w:val="000000"/>
          <w:sz w:val="24"/>
          <w:szCs w:val="24"/>
        </w:rPr>
        <w:t xml:space="preserve">tj. </w:t>
      </w:r>
      <w:r>
        <w:rPr>
          <w:rFonts w:ascii="Times New Roman" w:hAnsi="Times New Roman"/>
          <w:color w:val="000000"/>
          <w:sz w:val="24"/>
          <w:szCs w:val="24"/>
        </w:rPr>
        <w:t>Dz.U. z 20</w:t>
      </w:r>
      <w:r w:rsidR="00E05534">
        <w:rPr>
          <w:rFonts w:ascii="Times New Roman" w:hAnsi="Times New Roman"/>
          <w:color w:val="000000"/>
          <w:sz w:val="24"/>
          <w:szCs w:val="24"/>
        </w:rPr>
        <w:t>2</w:t>
      </w:r>
      <w:r w:rsidR="00062F69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r., poz. </w:t>
      </w:r>
      <w:r w:rsidR="00062F69">
        <w:rPr>
          <w:rFonts w:ascii="Times New Roman" w:hAnsi="Times New Roman"/>
          <w:color w:val="000000"/>
          <w:sz w:val="24"/>
          <w:szCs w:val="24"/>
        </w:rPr>
        <w:t>991</w:t>
      </w:r>
      <w:r w:rsidR="00140E3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ze zm.) lub osobę legitymującą się nabyciem fachowych kwalifikacji do udzielania świadczeń zdrowotnych w określonym zakresie lub określonej dziedzinie medycyny, z którym zostanie podpisana umowa z zakresu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 New Roman" w:hAnsi="Times New Roman"/>
          <w:color w:val="000000"/>
          <w:sz w:val="24"/>
          <w:szCs w:val="24"/>
        </w:rPr>
        <w:t xml:space="preserve"> zdrowotnej.</w:t>
      </w:r>
    </w:p>
    <w:p w14:paraId="3D7EAD8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Świnoujściu, ul. Nowowiejskiego 2.</w:t>
      </w:r>
    </w:p>
    <w:p w14:paraId="3FD2EEE7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-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wymieniony w Ogłoszeniu o konkursie ofert.</w:t>
      </w:r>
    </w:p>
    <w:p w14:paraId="1A23E0DF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Przedmiocie konkursu ofert: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opieki zdrowotnej wykonywane w miejscu wskazanym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14:paraId="6D769364" w14:textId="77777777" w:rsidR="00394642" w:rsidRDefault="003F4F85">
      <w:pPr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Ofercie: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14:paraId="79014EFF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42408D97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14:paraId="4184A48F" w14:textId="77777777" w:rsidR="00394642" w:rsidRDefault="003F4F85">
      <w:pPr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 opieki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A9DF76" w14:textId="77777777" w:rsidR="00394642" w:rsidRDefault="003F4F85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14:paraId="47EE7FB8" w14:textId="77777777" w:rsidR="00394642" w:rsidRDefault="003F4F8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14:paraId="23A6851F" w14:textId="77777777" w:rsidR="00394642" w:rsidRDefault="00394642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14:paraId="464DB07B" w14:textId="77777777" w:rsidR="00394642" w:rsidRDefault="00394642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14:paraId="65C33F6F" w14:textId="29E1C197" w:rsidR="002E0262" w:rsidRPr="002E0262" w:rsidRDefault="003F4F85" w:rsidP="002E0262">
      <w:pPr>
        <w:ind w:left="360" w:hanging="36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Przedmiotem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>zdrowotnej przez osoby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zawód fizjoterapeuty </w:t>
      </w:r>
      <w:r>
        <w:rPr>
          <w:rFonts w:ascii="Times New Roman" w:hAnsi="Times New Roman"/>
          <w:color w:val="000000"/>
          <w:sz w:val="24"/>
          <w:szCs w:val="24"/>
        </w:rPr>
        <w:t xml:space="preserve"> na rzecz pacjentów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w zakresach  określonych w formularzu ofertowym – załączniku nr 1 do SWKO</w:t>
      </w:r>
      <w:r w:rsidR="002E0262">
        <w:rPr>
          <w:rFonts w:ascii="Times New Roman" w:hAnsi="Times New Roman"/>
          <w:color w:val="000000"/>
          <w:sz w:val="24"/>
          <w:szCs w:val="24"/>
        </w:rPr>
        <w:t>, w szczególności</w:t>
      </w:r>
      <w:r w:rsidR="00613724">
        <w:rPr>
          <w:rFonts w:ascii="Times New Roman" w:hAnsi="Times New Roman"/>
          <w:color w:val="000000"/>
          <w:sz w:val="24"/>
          <w:szCs w:val="24"/>
        </w:rPr>
        <w:t>:</w:t>
      </w:r>
    </w:p>
    <w:p w14:paraId="626AFB25" w14:textId="291475E8" w:rsidR="002E0262" w:rsidRPr="002E0262" w:rsidRDefault="002E0262" w:rsidP="00A82E2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1)</w:t>
      </w:r>
      <w:r w:rsidRPr="002E0262">
        <w:rPr>
          <w:rFonts w:ascii="Times New Roman" w:hAnsi="Times New Roman"/>
          <w:sz w:val="24"/>
          <w:szCs w:val="24"/>
        </w:rPr>
        <w:tab/>
        <w:t>wykonywanie zabiegów z zakresu fizjoterapii  zgodnie z obowiązującymi przepisami;</w:t>
      </w:r>
    </w:p>
    <w:p w14:paraId="3D3194CE" w14:textId="77777777" w:rsidR="002E0262" w:rsidRPr="002E0262" w:rsidRDefault="002E0262" w:rsidP="002E0262">
      <w:pPr>
        <w:spacing w:after="0" w:line="240" w:lineRule="auto"/>
        <w:ind w:left="1414" w:hanging="705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2)</w:t>
      </w:r>
      <w:r w:rsidRPr="002E0262">
        <w:rPr>
          <w:rFonts w:ascii="Times New Roman" w:hAnsi="Times New Roman"/>
          <w:sz w:val="24"/>
          <w:szCs w:val="24"/>
        </w:rPr>
        <w:tab/>
        <w:t>obsługa urządzeń służących do wykonywania zabiegów zgodnie z ich przeznaczeniem;</w:t>
      </w:r>
    </w:p>
    <w:p w14:paraId="32267EED" w14:textId="77777777" w:rsidR="002E0262" w:rsidRPr="002E0262" w:rsidRDefault="002E0262" w:rsidP="002E0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3)</w:t>
      </w:r>
      <w:r w:rsidRPr="002E0262">
        <w:rPr>
          <w:rFonts w:ascii="Times New Roman" w:hAnsi="Times New Roman"/>
          <w:sz w:val="24"/>
          <w:szCs w:val="24"/>
        </w:rPr>
        <w:tab/>
        <w:t>zapewnienie pacjentom bezpieczeństwa w czasie zabiegów;</w:t>
      </w:r>
    </w:p>
    <w:p w14:paraId="726B926C" w14:textId="087D155E" w:rsidR="002E0262" w:rsidRPr="002E0262" w:rsidRDefault="002E0262" w:rsidP="00A82E24">
      <w:pPr>
        <w:spacing w:after="0" w:line="240" w:lineRule="auto"/>
        <w:ind w:left="1417" w:hanging="708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4)</w:t>
      </w:r>
      <w:r w:rsidRPr="002E0262">
        <w:rPr>
          <w:rFonts w:ascii="Times New Roman" w:hAnsi="Times New Roman"/>
          <w:sz w:val="24"/>
          <w:szCs w:val="24"/>
        </w:rPr>
        <w:tab/>
        <w:t xml:space="preserve">niezwłoczne zgłaszanie </w:t>
      </w:r>
      <w:r w:rsidR="00A82E24">
        <w:rPr>
          <w:rFonts w:ascii="Times New Roman" w:hAnsi="Times New Roman"/>
          <w:sz w:val="24"/>
          <w:szCs w:val="24"/>
        </w:rPr>
        <w:t>Koordynatorowi Zespołu fizjoterapeutów i masażystów</w:t>
      </w:r>
      <w:r w:rsidRPr="002E0262">
        <w:rPr>
          <w:rFonts w:ascii="Times New Roman" w:hAnsi="Times New Roman"/>
          <w:sz w:val="24"/>
          <w:szCs w:val="24"/>
        </w:rPr>
        <w:t xml:space="preserve"> niekorzystnych zmian stanu zdrowia pacjenta w trakcie wykonywania zabiegu lub uszkodzenia ciała u pacjenta powstałe podczas zabiegu;</w:t>
      </w:r>
    </w:p>
    <w:p w14:paraId="23DD3910" w14:textId="77777777" w:rsidR="002E0262" w:rsidRPr="002E0262" w:rsidRDefault="002E0262" w:rsidP="002E0262">
      <w:pPr>
        <w:numPr>
          <w:ilvl w:val="0"/>
          <w:numId w:val="11"/>
        </w:numPr>
        <w:suppressAutoHyphens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prowadzenie wymaganej dokumentacji medycznej;</w:t>
      </w:r>
    </w:p>
    <w:p w14:paraId="78E2F027" w14:textId="16EFB991" w:rsidR="002E0262" w:rsidRPr="002E0262" w:rsidRDefault="002E0262" w:rsidP="002E0262">
      <w:pPr>
        <w:suppressAutoHyphens/>
        <w:spacing w:after="0" w:line="240" w:lineRule="auto"/>
        <w:ind w:left="1413" w:hanging="705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color w:val="333333"/>
          <w:sz w:val="24"/>
          <w:szCs w:val="24"/>
        </w:rPr>
        <w:t>6)</w:t>
      </w:r>
      <w:r w:rsidRPr="002E0262">
        <w:rPr>
          <w:rFonts w:ascii="Times New Roman" w:hAnsi="Times New Roman"/>
          <w:color w:val="333333"/>
          <w:sz w:val="24"/>
          <w:szCs w:val="24"/>
        </w:rPr>
        <w:tab/>
        <w:t xml:space="preserve">utrzymywanie w czystości i sprawności technicznej aparatury medycznej będącej na wyposażeniu gabinetu zabiegowego; niezwłoczne zgłaszanie awarii </w:t>
      </w:r>
      <w:r w:rsidR="00A82E24">
        <w:rPr>
          <w:rFonts w:ascii="Times New Roman" w:hAnsi="Times New Roman"/>
          <w:color w:val="333333"/>
          <w:sz w:val="24"/>
          <w:szCs w:val="24"/>
        </w:rPr>
        <w:t>Kierownikowi ds. obsługi i administracji zakładu przyrodoleczniczego</w:t>
      </w:r>
      <w:r w:rsidRPr="002E0262">
        <w:rPr>
          <w:rFonts w:ascii="Times New Roman" w:hAnsi="Times New Roman"/>
          <w:sz w:val="24"/>
          <w:szCs w:val="24"/>
        </w:rPr>
        <w:t>;</w:t>
      </w:r>
    </w:p>
    <w:p w14:paraId="3524041A" w14:textId="77777777" w:rsidR="002E0262" w:rsidRPr="002E0262" w:rsidRDefault="002E0262" w:rsidP="002E0262">
      <w:pPr>
        <w:suppressAutoHyphens/>
        <w:spacing w:after="0" w:line="240" w:lineRule="auto"/>
        <w:ind w:left="1418" w:hanging="705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7)</w:t>
      </w:r>
      <w:r w:rsidRPr="002E0262">
        <w:rPr>
          <w:rFonts w:ascii="Times New Roman" w:hAnsi="Times New Roman"/>
          <w:sz w:val="24"/>
          <w:szCs w:val="24"/>
        </w:rPr>
        <w:tab/>
        <w:t xml:space="preserve">wykonywanie pracy w sposób zgodny z przepisami i zasadami bezpieczeństwa i higieny pracy, w szczególności: dbałość o czystość na stanowisku pracy tj. w gabinecie </w:t>
      </w:r>
      <w:r w:rsidRPr="002E0262">
        <w:rPr>
          <w:rFonts w:ascii="Times New Roman" w:hAnsi="Times New Roman"/>
          <w:sz w:val="24"/>
          <w:szCs w:val="24"/>
        </w:rPr>
        <w:lastRenderedPageBreak/>
        <w:t>zabiegowym, znajomość i realizacja obowiązującego w gabinecie zabiegowym planu higieny i dezynfekcji,  oraz stosowanie się do wydawanych w tym zakresie poleceń i wskazówek przełożonych;</w:t>
      </w:r>
    </w:p>
    <w:p w14:paraId="35866E70" w14:textId="05CF320E" w:rsidR="002E0262" w:rsidRPr="002E0262" w:rsidRDefault="002E0262" w:rsidP="002E0262">
      <w:pPr>
        <w:suppressAutoHyphens/>
        <w:spacing w:after="0" w:line="240" w:lineRule="auto"/>
        <w:ind w:left="1418" w:hanging="705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8)</w:t>
      </w:r>
      <w:r w:rsidRPr="002E0262">
        <w:rPr>
          <w:rFonts w:ascii="Times New Roman" w:hAnsi="Times New Roman"/>
          <w:sz w:val="24"/>
          <w:szCs w:val="24"/>
        </w:rPr>
        <w:tab/>
        <w:t>dostosowanie odzieży i obuwia roboczego do wymogów Udzielającego zamówienia;</w:t>
      </w:r>
    </w:p>
    <w:p w14:paraId="014795AF" w14:textId="2D045CD6" w:rsidR="002E0262" w:rsidRPr="002E0262" w:rsidRDefault="00A82E24" w:rsidP="002E0262">
      <w:pPr>
        <w:suppressAutoHyphens/>
        <w:spacing w:after="0" w:line="240" w:lineRule="auto"/>
        <w:ind w:left="1418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E0262" w:rsidRPr="002E0262">
        <w:rPr>
          <w:rFonts w:ascii="Times New Roman" w:hAnsi="Times New Roman"/>
          <w:sz w:val="24"/>
          <w:szCs w:val="24"/>
        </w:rPr>
        <w:t>)</w:t>
      </w:r>
      <w:r w:rsidR="002E0262" w:rsidRPr="002E0262">
        <w:rPr>
          <w:rFonts w:ascii="Times New Roman" w:hAnsi="Times New Roman"/>
          <w:sz w:val="24"/>
          <w:szCs w:val="24"/>
        </w:rPr>
        <w:tab/>
        <w:t>niezwłocznie powiadamianie K</w:t>
      </w:r>
      <w:r>
        <w:rPr>
          <w:rFonts w:ascii="Times New Roman" w:hAnsi="Times New Roman"/>
          <w:sz w:val="24"/>
          <w:szCs w:val="24"/>
        </w:rPr>
        <w:t>oordynatora Zespołu fizjoterapeutów i masażystów</w:t>
      </w:r>
      <w:r w:rsidR="002E0262" w:rsidRPr="002E0262">
        <w:rPr>
          <w:rFonts w:ascii="Times New Roman" w:hAnsi="Times New Roman"/>
          <w:sz w:val="24"/>
          <w:szCs w:val="24"/>
        </w:rPr>
        <w:t xml:space="preserve"> o absencji spowodowanej chorobą lub innymi zdarzeniami losowymi;</w:t>
      </w:r>
    </w:p>
    <w:p w14:paraId="324609A1" w14:textId="558CF064" w:rsidR="002E0262" w:rsidRPr="002E0262" w:rsidRDefault="002E0262" w:rsidP="002E0262">
      <w:pPr>
        <w:suppressAutoHyphens/>
        <w:spacing w:after="0" w:line="240" w:lineRule="auto"/>
        <w:ind w:left="1418" w:hanging="705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1</w:t>
      </w:r>
      <w:r w:rsidR="00A82E24">
        <w:rPr>
          <w:rFonts w:ascii="Times New Roman" w:hAnsi="Times New Roman"/>
          <w:sz w:val="24"/>
          <w:szCs w:val="24"/>
        </w:rPr>
        <w:t>0</w:t>
      </w:r>
      <w:r w:rsidRPr="002E0262">
        <w:rPr>
          <w:rFonts w:ascii="Times New Roman" w:hAnsi="Times New Roman"/>
          <w:sz w:val="24"/>
          <w:szCs w:val="24"/>
        </w:rPr>
        <w:t>)</w:t>
      </w:r>
      <w:r w:rsidRPr="002E0262">
        <w:rPr>
          <w:rFonts w:ascii="Times New Roman" w:hAnsi="Times New Roman"/>
          <w:sz w:val="24"/>
          <w:szCs w:val="24"/>
        </w:rPr>
        <w:tab/>
        <w:t xml:space="preserve">wcześniejsze ustalenie z </w:t>
      </w:r>
      <w:r w:rsidR="00A82E24">
        <w:rPr>
          <w:rFonts w:ascii="Times New Roman" w:hAnsi="Times New Roman"/>
          <w:sz w:val="24"/>
          <w:szCs w:val="24"/>
        </w:rPr>
        <w:t>Koordynatorem Zespołu fizjoterapeutów i masażystów</w:t>
      </w:r>
      <w:r w:rsidRPr="002E0262">
        <w:rPr>
          <w:rFonts w:ascii="Times New Roman" w:hAnsi="Times New Roman"/>
          <w:sz w:val="24"/>
          <w:szCs w:val="24"/>
        </w:rPr>
        <w:t xml:space="preserve"> dni wolnych od pracy oraz zmian w miesięcznym grafiku pracy.</w:t>
      </w:r>
    </w:p>
    <w:p w14:paraId="78E3956D" w14:textId="77777777" w:rsidR="00394642" w:rsidRDefault="0039464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4DE8668A" w14:textId="4C3E4C37" w:rsidR="00394642" w:rsidRDefault="003F4F85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Udzielający zamówienie  dopuszcza składanie ofert częściowych – na poszczególne </w:t>
      </w:r>
      <w:r w:rsidR="00140E3B">
        <w:rPr>
          <w:rFonts w:ascii="Times New Roman" w:hAnsi="Times New Roman"/>
          <w:bCs/>
          <w:color w:val="000000"/>
          <w:sz w:val="24"/>
          <w:szCs w:val="24"/>
        </w:rPr>
        <w:t xml:space="preserve">zakresy </w:t>
      </w:r>
      <w:r>
        <w:rPr>
          <w:rFonts w:ascii="Times New Roman" w:hAnsi="Times New Roman"/>
          <w:bCs/>
          <w:color w:val="000000"/>
          <w:sz w:val="24"/>
          <w:szCs w:val="24"/>
        </w:rPr>
        <w:t>wyspecyfikowane w formularzu ofertowym, którego wzór stanowi załącznik nr 1 do SWKO.</w:t>
      </w:r>
    </w:p>
    <w:p w14:paraId="67B2A45B" w14:textId="77777777" w:rsidR="00394642" w:rsidRDefault="00394642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</w:p>
    <w:p w14:paraId="4B582A4C" w14:textId="7D87E4C5"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zawarte na okres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140E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="00140E3B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140E3B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140E3B">
        <w:rPr>
          <w:rFonts w:ascii="Times New Roman" w:hAnsi="Times New Roman"/>
          <w:b/>
          <w:bCs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do dnia 31.12.202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r. </w:t>
      </w:r>
    </w:p>
    <w:p w14:paraId="105B8D63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4BD866" w14:textId="77777777" w:rsidR="00394642" w:rsidRDefault="007D5C41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C41">
        <w:rPr>
          <w:rFonts w:ascii="Times New Roman" w:hAnsi="Times New Roman"/>
          <w:color w:val="000000"/>
          <w:sz w:val="24"/>
          <w:szCs w:val="24"/>
        </w:rPr>
        <w:t>4.</w:t>
      </w:r>
      <w:r w:rsidR="003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F4F85" w:rsidRPr="00140E3B">
        <w:rPr>
          <w:rFonts w:ascii="Times New Roman" w:hAnsi="Times New Roman"/>
          <w:sz w:val="24"/>
          <w:szCs w:val="24"/>
        </w:rPr>
        <w:t>Udzielający zamówienia dokonuje zapłaty należnego Przyjmującemu zamówienie  wynagrodzenia przelewem na podstawie pisemnych zestawień z realizacji usług na jego konto  bankowe wskazane na</w:t>
      </w:r>
      <w:r w:rsidR="003F4F85">
        <w:rPr>
          <w:rFonts w:ascii="Times New Roman" w:hAnsi="Times New Roman"/>
          <w:sz w:val="24"/>
          <w:szCs w:val="24"/>
        </w:rPr>
        <w:t xml:space="preserve"> wystawionym przez niego po zakończeniu  miesiąca rachunku, w terminie 14 dni od doręczenia rachunku Udzielającemu zamówienia, potwierdzonego przez Kierownika Zakładu Leczniczego Uzdrowiskowego Udzielającego zamówienia. </w:t>
      </w:r>
    </w:p>
    <w:p w14:paraId="2FB974D5" w14:textId="77777777" w:rsidR="00394642" w:rsidRDefault="007D5C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D5C41">
        <w:rPr>
          <w:rFonts w:ascii="Times New Roman" w:hAnsi="Times New Roman"/>
          <w:color w:val="000000"/>
          <w:sz w:val="24"/>
          <w:szCs w:val="24"/>
        </w:rPr>
        <w:t>5</w:t>
      </w:r>
      <w:r w:rsidR="003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3F4F85">
        <w:rPr>
          <w:rFonts w:ascii="Times New Roman" w:hAnsi="Times New Roman"/>
          <w:color w:val="000000"/>
          <w:sz w:val="24"/>
          <w:szCs w:val="24"/>
        </w:rPr>
        <w:t>Wynagrodzenie przysługuje wył</w:t>
      </w:r>
      <w:r w:rsidR="003F4F85"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 w:rsidR="003F4F85"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14:paraId="78C3D68F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0C0B1B39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Oferentów.</w:t>
      </w:r>
    </w:p>
    <w:p w14:paraId="21200325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4256713" w14:textId="77777777" w:rsidR="00394642" w:rsidRDefault="003F4F85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14:paraId="09F02C6E" w14:textId="77777777" w:rsidR="00394642" w:rsidRDefault="003F4F85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14:paraId="5DE53A59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Do konkursu mog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tylko i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osoby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wymagania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przepisach szczególnych oraz w niniejszych Szczegółowych Warunkach Konkursu Ofert (SWKO).</w:t>
      </w:r>
    </w:p>
    <w:p w14:paraId="3DFC3FA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W sprawach nieuregulowanych w niniejszych SWKO stosuje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przepisy prawa.</w:t>
      </w:r>
    </w:p>
    <w:p w14:paraId="1121A80E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posiadać ważne prawo wykonywania zawodu przez cały okres wykonywania umowy.</w:t>
      </w:r>
    </w:p>
    <w:p w14:paraId="5338ED23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>
        <w:rPr>
          <w:rFonts w:ascii="Times New Roman" w:hAnsi="Times New Roman"/>
          <w:color w:val="000000"/>
          <w:sz w:val="24"/>
          <w:szCs w:val="24"/>
        </w:rPr>
        <w:tab/>
        <w:t>Przystępując do konkursu 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złoży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dokumenty lub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(stosownie do rodzaju zamówienia):</w:t>
      </w:r>
    </w:p>
    <w:p w14:paraId="49EE3F91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ab/>
        <w:t>Dyplom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 szkoły,</w:t>
      </w:r>
    </w:p>
    <w:p w14:paraId="54096E13" w14:textId="2B3BE0B2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ab/>
        <w:t>Ważne prawo wykonywania zawodu,</w:t>
      </w:r>
    </w:p>
    <w:p w14:paraId="08D0A4EC" w14:textId="77777777"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ab/>
        <w:t>Dokumenty potwierdzaj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usług zdrowotnych (np. dyplomy specjalizacji oraz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czone kursy),</w:t>
      </w:r>
    </w:p>
    <w:p w14:paraId="4753B94A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ab/>
        <w:t>Wpis do rejestru podmiotów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 (jeżeli dotyczy),</w:t>
      </w:r>
    </w:p>
    <w:p w14:paraId="71F837A1" w14:textId="77777777"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ab/>
        <w:t>Wypis z ewidencji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gospodarczej, wystawiony nie 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niż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 miesi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cy przed terminem składania ofert (jeżeli dotyczy), </w:t>
      </w:r>
    </w:p>
    <w:p w14:paraId="5A7AFCF8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wg zał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14:paraId="3B479C12" w14:textId="77777777" w:rsidR="00394642" w:rsidRDefault="003F4F85">
      <w:pPr>
        <w:spacing w:after="0" w:line="240" w:lineRule="auto"/>
        <w:ind w:left="1410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/>
          <w:color w:val="000000"/>
          <w:sz w:val="24"/>
          <w:szCs w:val="24"/>
        </w:rPr>
        <w:tab/>
        <w:t>Polis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dzone przy udzielaniu oferowanych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o </w:t>
      </w:r>
      <w:r>
        <w:rPr>
          <w:rFonts w:ascii="Times New Roman" w:hAnsi="Times New Roman"/>
        </w:rPr>
        <w:t>minimalnej sumie gwarancyjnej ubezpieczenia OC w okresie nie dłuższym niż 12 miesięcy  – 30.000 euro w odniesieniu do jednego zdarzenia, 150.000 euro w odniesieniu do  wszystkich zdarzeń objętych umową ubezpieczenia OC</w:t>
      </w:r>
      <w:r>
        <w:rPr>
          <w:rFonts w:ascii="Times New Roman" w:hAnsi="Times New Roman"/>
          <w:color w:val="000000"/>
          <w:sz w:val="24"/>
          <w:szCs w:val="24"/>
        </w:rPr>
        <w:t xml:space="preserve"> lub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wiadczenie, że Oferent przedłoży ww. dokument najpó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w dniu poprzedzaj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rozpocz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14:paraId="453B408C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14:paraId="0D2804D1" w14:textId="77777777"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 zdrowotnym według zał. nr 3,</w:t>
      </w:r>
    </w:p>
    <w:p w14:paraId="534D841E" w14:textId="77777777"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 nr 4,</w:t>
      </w:r>
    </w:p>
    <w:p w14:paraId="5FD24398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>
        <w:rPr>
          <w:rFonts w:ascii="Times New Roman" w:hAnsi="Times New Roman"/>
          <w:color w:val="000000"/>
          <w:sz w:val="24"/>
          <w:szCs w:val="24"/>
        </w:rPr>
        <w:tab/>
        <w:t>Zaparafowany projekt umowy według zał. nr 5,</w:t>
      </w:r>
    </w:p>
    <w:p w14:paraId="2078101D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6,</w:t>
      </w:r>
    </w:p>
    <w:p w14:paraId="390EDF9C" w14:textId="77777777" w:rsidR="00394642" w:rsidRDefault="003F4F85">
      <w:pPr>
        <w:spacing w:after="0" w:line="240" w:lineRule="auto"/>
        <w:ind w:left="1418" w:hanging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– jeśli Oferent był lub jest zatrudniony przez Udzielającego Zamówienia.</w:t>
      </w:r>
    </w:p>
    <w:p w14:paraId="0AA52A8F" w14:textId="77777777" w:rsidR="00394642" w:rsidRDefault="003F4F85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8.</w:t>
      </w:r>
    </w:p>
    <w:p w14:paraId="7D5E5CFA" w14:textId="77777777" w:rsidR="00394642" w:rsidRDefault="00394642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</w:p>
    <w:p w14:paraId="2821E965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380383DC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14:paraId="79E6634A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67BFBF5" w14:textId="100F523A" w:rsidR="00394642" w:rsidRDefault="003F4F85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Ogłoszenie o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oraz 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</w:t>
      </w:r>
      <w:r>
        <w:rPr>
          <w:rFonts w:ascii="Times New Roman" w:hAnsi="Times New Roman"/>
          <w:sz w:val="24"/>
          <w:szCs w:val="24"/>
        </w:rPr>
        <w:t xml:space="preserve">Zamówienia </w:t>
      </w:r>
      <w:hyperlink r:id="rId11">
        <w:r>
          <w:rPr>
            <w:rStyle w:val="czeinternetowe"/>
            <w:rFonts w:ascii="Times New Roman" w:hAnsi="Times New Roman"/>
            <w:color w:val="auto"/>
            <w:sz w:val="24"/>
            <w:szCs w:val="24"/>
          </w:rPr>
          <w:t>www.bip.uzdrowisko.pl</w:t>
        </w:r>
      </w:hyperlink>
      <w:r>
        <w:rPr>
          <w:rFonts w:ascii="Times New Roman" w:hAnsi="Times New Roman"/>
          <w:sz w:val="24"/>
          <w:szCs w:val="24"/>
        </w:rPr>
        <w:t xml:space="preserve"> zaproszenia do składania ofert na udzielanie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przez fizjoterapeutę, w obie</w:t>
      </w:r>
      <w:r>
        <w:rPr>
          <w:rFonts w:ascii="Times New Roman" w:hAnsi="Times New Roman"/>
          <w:color w:val="000000"/>
          <w:sz w:val="24"/>
          <w:szCs w:val="24"/>
        </w:rPr>
        <w:t>ktach zarządzanych przez „Uzdrowisko Świnoujście” S.A.</w:t>
      </w:r>
    </w:p>
    <w:p w14:paraId="2D7D930A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457EA07A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konkursu.</w:t>
      </w:r>
    </w:p>
    <w:p w14:paraId="25DF4ADA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02476192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Warunkiem udziału w konkursie jest złożenie oferty na udost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pnionych przez „Uzdrowisko Świnoujście” S.A. w  Świnoujściu - formularzach , które można pobrać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 strony internetowej Uzdrowiska lub otrzymać w Dziale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Publicznych, przy ul.  Nowowiejskiego 2 w Świnoujściu.</w:t>
      </w:r>
    </w:p>
    <w:p w14:paraId="0776BF63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Oferenci ponosz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wszelkie koszty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zane z przygotowaniem i złożeniem oferty.</w:t>
      </w:r>
    </w:p>
    <w:p w14:paraId="7198E5EC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Oferta powinna zawiera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14:paraId="11B97EF9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należy sporz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- </w:t>
      </w:r>
      <w:r>
        <w:rPr>
          <w:rFonts w:ascii="Times New Roman" w:hAnsi="Times New Roman"/>
          <w:color w:val="000000"/>
          <w:sz w:val="24"/>
          <w:szCs w:val="24"/>
        </w:rPr>
        <w:t>pod rygorem nieważno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- w 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zyku polskim.</w:t>
      </w:r>
    </w:p>
    <w:p w14:paraId="1448BE8C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(oraz dokonane poprawki) parafuje osoba uprawniona do złożenia oferty.</w:t>
      </w:r>
    </w:p>
    <w:p w14:paraId="45C2BB27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należy spi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14:paraId="5A92AD25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czniki Oferent przedkłada w formie kserokopii poświadczonej za zgodność z oryginałem przez osobę uprawnioną. Przed zawarciem umowy Oferent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zobowiązany jest okazać oryginały dokumentów. Ponadto,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może zaż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 kopii dokumentu, gdy kserokopia dokumentu jest nieczytelna lub budzi 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 prawdziwo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14:paraId="48094673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26E073BC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Oferentów.</w:t>
      </w:r>
    </w:p>
    <w:p w14:paraId="0BC4B17E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3D9D91C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14:paraId="276AD2B4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14:paraId="4821FA76" w14:textId="77777777" w:rsidR="00394642" w:rsidRDefault="003F4F85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formalnych i kompletno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 w tym poziomu kwalifikacji;</w:t>
      </w:r>
    </w:p>
    <w:p w14:paraId="5A926E1D" w14:textId="77777777" w:rsidR="00394642" w:rsidRDefault="003F4F85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odrzuceniu.</w:t>
      </w:r>
    </w:p>
    <w:p w14:paraId="3E9721EE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FD87AB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wyborze oferty najkorzystniejszej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kierowa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14:paraId="074A8DA8" w14:textId="77777777" w:rsidR="00394642" w:rsidRPr="00C67E1C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Pr="00C67E1C">
        <w:rPr>
          <w:rFonts w:ascii="Times New Roman" w:eastAsia="TimesNewRoman" w:hAnsi="Times New Roman"/>
          <w:sz w:val="24"/>
          <w:szCs w:val="24"/>
        </w:rPr>
        <w:t xml:space="preserve">  </w:t>
      </w:r>
      <w:r w:rsidRPr="00C67E1C">
        <w:rPr>
          <w:rFonts w:ascii="Times New Roman" w:eastAsia="TimesNewRoman" w:hAnsi="Times New Roman"/>
          <w:b/>
          <w:sz w:val="24"/>
          <w:szCs w:val="24"/>
        </w:rPr>
        <w:t>-  6 %</w:t>
      </w:r>
      <w:r w:rsidRPr="00C67E1C">
        <w:rPr>
          <w:rFonts w:ascii="Times New Roman" w:eastAsia="TimesNewRoman" w:hAnsi="Times New Roman"/>
          <w:sz w:val="24"/>
          <w:szCs w:val="24"/>
        </w:rPr>
        <w:t xml:space="preserve">  (6 pkt.- Oferent współpracował z  Udzielającym zamówienie i         </w:t>
      </w:r>
    </w:p>
    <w:p w14:paraId="52291409" w14:textId="77777777" w:rsidR="00394642" w:rsidRPr="00C67E1C" w:rsidRDefault="003F4F85">
      <w:pPr>
        <w:spacing w:after="0" w:line="240" w:lineRule="auto"/>
        <w:ind w:left="2832"/>
        <w:jc w:val="both"/>
        <w:rPr>
          <w:rFonts w:ascii="Times New Roman" w:eastAsia="TimesNewRoman" w:hAnsi="Times New Roman"/>
          <w:sz w:val="24"/>
          <w:szCs w:val="24"/>
        </w:rPr>
      </w:pPr>
      <w:r w:rsidRPr="00C67E1C">
        <w:rPr>
          <w:rFonts w:ascii="Times New Roman" w:eastAsia="TimesNewRoman" w:hAnsi="Times New Roman"/>
          <w:sz w:val="24"/>
          <w:szCs w:val="24"/>
        </w:rPr>
        <w:t>nie odnotowano skarg pacjentów na jakość udzielanych świadczeń lub Oferent dołączył referencje, 0 pkt.  – brak dokumentów potwierdzających jakość udzielanych świadczeń)</w:t>
      </w:r>
      <w:r w:rsidRPr="00C67E1C">
        <w:rPr>
          <w:rFonts w:ascii="Times New Roman" w:eastAsia="TimesNewRoman" w:hAnsi="Times New Roman"/>
          <w:sz w:val="24"/>
          <w:szCs w:val="24"/>
        </w:rPr>
        <w:tab/>
      </w:r>
      <w:r w:rsidRPr="00C67E1C">
        <w:rPr>
          <w:rFonts w:ascii="Times New Roman" w:eastAsia="TimesNewRoman" w:hAnsi="Times New Roman"/>
          <w:sz w:val="24"/>
          <w:szCs w:val="24"/>
        </w:rPr>
        <w:tab/>
      </w:r>
    </w:p>
    <w:p w14:paraId="0CF28B58" w14:textId="6FCFC79F" w:rsidR="00394642" w:rsidRPr="00C67E1C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C67E1C">
        <w:rPr>
          <w:rFonts w:ascii="Times New Roman" w:eastAsia="TimesNewRoman" w:hAnsi="Times New Roman"/>
          <w:sz w:val="24"/>
          <w:szCs w:val="24"/>
        </w:rPr>
        <w:t xml:space="preserve">kompleksowość -  </w:t>
      </w:r>
      <w:r w:rsidRPr="00C67E1C">
        <w:rPr>
          <w:rFonts w:ascii="Times New Roman" w:eastAsia="TimesNewRoman" w:hAnsi="Times New Roman"/>
          <w:b/>
          <w:sz w:val="24"/>
          <w:szCs w:val="24"/>
        </w:rPr>
        <w:t>2</w:t>
      </w:r>
      <w:r w:rsidR="00321710" w:rsidRPr="00C67E1C">
        <w:rPr>
          <w:rFonts w:ascii="Times New Roman" w:eastAsia="TimesNewRoman" w:hAnsi="Times New Roman"/>
          <w:b/>
          <w:sz w:val="24"/>
          <w:szCs w:val="24"/>
        </w:rPr>
        <w:t>0</w:t>
      </w:r>
      <w:r w:rsidRPr="00C67E1C">
        <w:rPr>
          <w:rFonts w:ascii="Times New Roman" w:eastAsia="TimesNewRoman" w:hAnsi="Times New Roman"/>
          <w:b/>
          <w:sz w:val="24"/>
          <w:szCs w:val="24"/>
        </w:rPr>
        <w:t>%</w:t>
      </w:r>
      <w:r w:rsidRPr="00C67E1C">
        <w:rPr>
          <w:rFonts w:ascii="Times New Roman" w:eastAsia="TimesNewRoman" w:hAnsi="Times New Roman"/>
          <w:sz w:val="24"/>
          <w:szCs w:val="24"/>
        </w:rPr>
        <w:t xml:space="preserve">  ( 1 pkt. za każdy zaoferowany rodzaj świadczenia </w:t>
      </w:r>
    </w:p>
    <w:p w14:paraId="4FD85BED" w14:textId="25F9DCEF" w:rsidR="00394642" w:rsidRPr="00C67E1C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C67E1C">
        <w:rPr>
          <w:rFonts w:ascii="Times New Roman" w:eastAsia="TimesNewRoman" w:hAnsi="Times New Roman"/>
          <w:sz w:val="24"/>
          <w:szCs w:val="24"/>
        </w:rPr>
        <w:t xml:space="preserve">                                          wyszczególniony w załączniku nr.1  do SWKO – max. 2</w:t>
      </w:r>
      <w:r w:rsidR="00321710" w:rsidRPr="00C67E1C">
        <w:rPr>
          <w:rFonts w:ascii="Times New Roman" w:eastAsia="TimesNewRoman" w:hAnsi="Times New Roman"/>
          <w:sz w:val="24"/>
          <w:szCs w:val="24"/>
        </w:rPr>
        <w:t>0</w:t>
      </w:r>
      <w:r w:rsidRPr="00C67E1C">
        <w:rPr>
          <w:rFonts w:ascii="Times New Roman" w:eastAsia="TimesNewRoman" w:hAnsi="Times New Roman"/>
          <w:sz w:val="24"/>
          <w:szCs w:val="24"/>
        </w:rPr>
        <w:t xml:space="preserve"> pkt.)</w:t>
      </w:r>
    </w:p>
    <w:p w14:paraId="3A4B6C57" w14:textId="77777777" w:rsidR="00394642" w:rsidRPr="00C67E1C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C67E1C">
        <w:rPr>
          <w:rFonts w:ascii="Times New Roman" w:eastAsia="TimesNewRoman" w:hAnsi="Times New Roman"/>
          <w:sz w:val="24"/>
          <w:szCs w:val="24"/>
        </w:rPr>
        <w:t>dostępność</w:t>
      </w:r>
      <w:r w:rsidRPr="00C67E1C">
        <w:rPr>
          <w:rFonts w:ascii="Times New Roman" w:eastAsia="TimesNewRoman" w:hAnsi="Times New Roman"/>
          <w:sz w:val="24"/>
          <w:szCs w:val="24"/>
        </w:rPr>
        <w:tab/>
        <w:t xml:space="preserve">-    </w:t>
      </w:r>
      <w:r w:rsidRPr="00C67E1C">
        <w:rPr>
          <w:rFonts w:ascii="Times New Roman" w:eastAsia="TimesNewRoman" w:hAnsi="Times New Roman"/>
          <w:b/>
          <w:sz w:val="24"/>
          <w:szCs w:val="24"/>
        </w:rPr>
        <w:t>30%</w:t>
      </w:r>
      <w:r w:rsidRPr="00C67E1C">
        <w:rPr>
          <w:rFonts w:ascii="Times New Roman" w:eastAsia="TimesNewRoman" w:hAnsi="Times New Roman"/>
          <w:sz w:val="24"/>
          <w:szCs w:val="24"/>
        </w:rPr>
        <w:t xml:space="preserve">  (5 pkt. za dostępność w każdy dzień od poniedziałku do soboty – </w:t>
      </w:r>
    </w:p>
    <w:p w14:paraId="7A8805E4" w14:textId="77777777" w:rsidR="00394642" w:rsidRPr="00C67E1C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C67E1C">
        <w:rPr>
          <w:rFonts w:ascii="Times New Roman" w:eastAsia="TimesNewRoman" w:hAnsi="Times New Roman"/>
          <w:sz w:val="24"/>
          <w:szCs w:val="24"/>
        </w:rPr>
        <w:t xml:space="preserve">                                        max. 30 pkt.)</w:t>
      </w:r>
      <w:r w:rsidRPr="00C67E1C">
        <w:rPr>
          <w:rFonts w:ascii="Times New Roman" w:eastAsia="TimesNewRoman" w:hAnsi="Times New Roman"/>
          <w:sz w:val="24"/>
          <w:szCs w:val="24"/>
        </w:rPr>
        <w:tab/>
      </w:r>
    </w:p>
    <w:p w14:paraId="4F56F62F" w14:textId="77777777" w:rsidR="00394642" w:rsidRPr="00C67E1C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C67E1C">
        <w:rPr>
          <w:rFonts w:ascii="Times New Roman" w:eastAsia="TimesNewRoman" w:hAnsi="Times New Roman"/>
          <w:sz w:val="24"/>
          <w:szCs w:val="24"/>
        </w:rPr>
        <w:t xml:space="preserve">ciągłość           - </w:t>
      </w:r>
      <w:r w:rsidRPr="00C67E1C">
        <w:rPr>
          <w:rFonts w:ascii="Times New Roman" w:eastAsia="TimesNewRoman" w:hAnsi="Times New Roman"/>
          <w:b/>
          <w:sz w:val="24"/>
          <w:szCs w:val="24"/>
        </w:rPr>
        <w:t>20%</w:t>
      </w:r>
      <w:r w:rsidRPr="00C67E1C">
        <w:rPr>
          <w:rFonts w:ascii="Times New Roman" w:eastAsia="TimesNewRoman" w:hAnsi="Times New Roman"/>
          <w:sz w:val="24"/>
          <w:szCs w:val="24"/>
        </w:rPr>
        <w:t xml:space="preserve">  (5  pkt. – udzielanie świadczeń w każdym kwartale roku – max. 20 pkt.). </w:t>
      </w:r>
    </w:p>
    <w:p w14:paraId="562F5ABD" w14:textId="28FA6ED2" w:rsidR="00394642" w:rsidRPr="00C67E1C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C67E1C">
        <w:rPr>
          <w:rFonts w:ascii="Times New Roman" w:eastAsia="TimesNewRoman" w:hAnsi="Times New Roman"/>
          <w:sz w:val="24"/>
          <w:szCs w:val="24"/>
        </w:rPr>
        <w:t xml:space="preserve">cena                 - </w:t>
      </w:r>
      <w:r w:rsidR="00321710" w:rsidRPr="00C67E1C">
        <w:rPr>
          <w:rFonts w:ascii="Times New Roman" w:eastAsia="TimesNewRoman" w:hAnsi="Times New Roman"/>
          <w:sz w:val="24"/>
          <w:szCs w:val="24"/>
        </w:rPr>
        <w:t>24</w:t>
      </w:r>
      <w:r w:rsidRPr="00C67E1C">
        <w:rPr>
          <w:rFonts w:ascii="Times New Roman" w:eastAsia="TimesNewRoman" w:hAnsi="Times New Roman"/>
          <w:b/>
          <w:sz w:val="24"/>
          <w:szCs w:val="24"/>
        </w:rPr>
        <w:t xml:space="preserve"> %</w:t>
      </w:r>
      <w:r w:rsidRPr="00C67E1C">
        <w:rPr>
          <w:rFonts w:ascii="Times New Roman" w:eastAsia="TimesNewRoman" w:hAnsi="Times New Roman"/>
          <w:sz w:val="24"/>
          <w:szCs w:val="24"/>
        </w:rPr>
        <w:t xml:space="preserve">  (</w:t>
      </w:r>
      <w:r w:rsidR="00321710" w:rsidRPr="00C67E1C">
        <w:rPr>
          <w:rFonts w:ascii="Times New Roman" w:eastAsia="TimesNewRoman" w:hAnsi="Times New Roman"/>
          <w:sz w:val="24"/>
          <w:szCs w:val="24"/>
        </w:rPr>
        <w:t>24</w:t>
      </w:r>
      <w:r w:rsidRPr="00C67E1C">
        <w:rPr>
          <w:rFonts w:ascii="Times New Roman" w:eastAsia="TimesNewRoman" w:hAnsi="Times New Roman"/>
          <w:sz w:val="24"/>
          <w:szCs w:val="24"/>
        </w:rPr>
        <w:t xml:space="preserve"> pkt.= najniższa cena oferowana w danym zakresie, wartość </w:t>
      </w:r>
    </w:p>
    <w:p w14:paraId="71B8F38D" w14:textId="77777777" w:rsidR="00394642" w:rsidRPr="00C67E1C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C67E1C">
        <w:rPr>
          <w:rFonts w:ascii="Times New Roman" w:eastAsia="TimesNewRoman" w:hAnsi="Times New Roman"/>
          <w:sz w:val="24"/>
          <w:szCs w:val="24"/>
        </w:rPr>
        <w:t xml:space="preserve">                                       punktową cen wyższych przelicza się zg. ze wzorem: cena </w:t>
      </w:r>
    </w:p>
    <w:p w14:paraId="5F6461D4" w14:textId="62AC20CC" w:rsidR="00394642" w:rsidRPr="00C67E1C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C67E1C">
        <w:rPr>
          <w:rFonts w:ascii="Times New Roman" w:eastAsia="TimesNewRoman" w:hAnsi="Times New Roman"/>
          <w:sz w:val="24"/>
          <w:szCs w:val="24"/>
        </w:rPr>
        <w:t xml:space="preserve">                                       najniższa/cena oferowana x</w:t>
      </w:r>
      <w:r w:rsidR="00321710" w:rsidRPr="00C67E1C">
        <w:rPr>
          <w:rFonts w:ascii="Times New Roman" w:eastAsia="TimesNewRoman" w:hAnsi="Times New Roman"/>
          <w:sz w:val="24"/>
          <w:szCs w:val="24"/>
        </w:rPr>
        <w:t>24</w:t>
      </w:r>
      <w:r w:rsidRPr="00C67E1C">
        <w:rPr>
          <w:rFonts w:ascii="Times New Roman" w:eastAsia="TimesNewRoman" w:hAnsi="Times New Roman"/>
          <w:sz w:val="24"/>
          <w:szCs w:val="24"/>
        </w:rPr>
        <w:t xml:space="preserve"> pkt.).</w:t>
      </w:r>
    </w:p>
    <w:p w14:paraId="2909FABA" w14:textId="77777777" w:rsidR="00394642" w:rsidRPr="00C67E1C" w:rsidRDefault="00394642">
      <w:pPr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</w:p>
    <w:p w14:paraId="7EE47CF2" w14:textId="1AEC7FCC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wybiera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 oceny w zakresie: jakości, kompleksowości, dostępności ciągłości, ceny.</w:t>
      </w:r>
    </w:p>
    <w:p w14:paraId="1E9A45C7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punktowej.:</w:t>
      </w:r>
    </w:p>
    <w:p w14:paraId="1F73B27F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936564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Udzielający zamówienia 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ł,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14:paraId="15A56A19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Obliczenia dokonywane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 dokładno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14:paraId="05E4007A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Oferta, która uzyska najwy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ilo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punktów w ocenie zostanie wybrana jako najkorzystniejsza, pozostałe oferty zostan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sklasyfikowane zgodnie z ilo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uzyskanych punktów  i uznane za korzystne w zależności od  zapotrzebowania Udzielającego Zamówienie.</w:t>
      </w:r>
    </w:p>
    <w:p w14:paraId="16F2EF1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wybra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dwie lub wi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  uzyskają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sam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ocenę  </w:t>
      </w:r>
      <w:r>
        <w:rPr>
          <w:rFonts w:ascii="Times New Roman" w:hAnsi="Times New Roman"/>
          <w:color w:val="000000"/>
          <w:sz w:val="24"/>
          <w:szCs w:val="24"/>
        </w:rPr>
        <w:t>ofert,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zgodnie z zapotrzebowaniem może uznać te oferty za najkorzystniejsze lub może zaprosić tych Oferentów do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dodatkowej. Cena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ofercie dodatkowej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by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ni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głównym.</w:t>
      </w:r>
    </w:p>
    <w:p w14:paraId="00C9E8C5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Kryteria oceny ofert i warunki wymagane od Oferenta są jawne i nie podlegają zmianie w toku postępowania.</w:t>
      </w:r>
    </w:p>
    <w:p w14:paraId="5CF38AA2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61A441F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ofert.</w:t>
      </w:r>
    </w:p>
    <w:p w14:paraId="38B3FAFB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BB03EFB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Oferty w formie pisemnej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14:paraId="636D0E2E" w14:textId="7EADC4DE" w:rsidR="00394642" w:rsidRDefault="003F4F85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Konkurs ofert nr  UŚ/R/</w:t>
      </w:r>
      <w:r w:rsidR="0057468F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9C5E33C" w14:textId="40B2DFF9"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Oferty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Biura Zarządu  -  w terminie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28</w:t>
      </w:r>
      <w:r w:rsidR="00EF07E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57468F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3022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EF07E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EF07EE">
        <w:rPr>
          <w:rFonts w:ascii="Times New Roman" w:hAnsi="Times New Roman"/>
          <w:b/>
          <w:bCs/>
          <w:color w:val="000000"/>
          <w:sz w:val="24"/>
          <w:szCs w:val="24"/>
        </w:rPr>
        <w:t xml:space="preserve"> r.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do godz.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14:paraId="67AB5D8B" w14:textId="36AAB6BF" w:rsidR="00394642" w:rsidRDefault="007D5C41">
      <w:pPr>
        <w:pStyle w:val="Tytu"/>
        <w:ind w:left="705" w:hanging="705"/>
        <w:jc w:val="both"/>
      </w:pPr>
      <w:r w:rsidRPr="007D5C41">
        <w:rPr>
          <w:rFonts w:ascii="Times New Roman" w:hAnsi="Times New Roman"/>
          <w:b w:val="0"/>
          <w:bCs w:val="0"/>
          <w:color w:val="000000"/>
          <w:sz w:val="24"/>
          <w:szCs w:val="24"/>
        </w:rPr>
        <w:t>3.</w:t>
      </w:r>
      <w:r w:rsidR="003F4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F85">
        <w:rPr>
          <w:rFonts w:ascii="Times New Roman" w:hAnsi="Times New Roman"/>
          <w:color w:val="000000"/>
          <w:sz w:val="24"/>
          <w:szCs w:val="24"/>
        </w:rPr>
        <w:tab/>
      </w:r>
      <w:r w:rsidR="003F4F85">
        <w:rPr>
          <w:rFonts w:ascii="Times New Roman" w:hAnsi="Times New Roman"/>
          <w:sz w:val="24"/>
          <w:szCs w:val="24"/>
        </w:rPr>
        <w:t>Oferta przesłana pocztą będzie potraktowana jako złożona w terminie, jeżeli wpłynie do siedziby Zarządu „Uzdrowisko Świnoujście” S.A. najpóźniej do dnia</w:t>
      </w:r>
      <w:r w:rsidR="005B688B">
        <w:rPr>
          <w:rFonts w:ascii="Times New Roman" w:hAnsi="Times New Roman"/>
          <w:sz w:val="24"/>
          <w:szCs w:val="24"/>
        </w:rPr>
        <w:t xml:space="preserve"> </w:t>
      </w:r>
      <w:r w:rsidR="0093022E">
        <w:rPr>
          <w:rFonts w:ascii="Times New Roman" w:hAnsi="Times New Roman"/>
          <w:sz w:val="24"/>
          <w:szCs w:val="24"/>
        </w:rPr>
        <w:t>2</w:t>
      </w:r>
      <w:r w:rsidR="00062F69">
        <w:rPr>
          <w:rFonts w:ascii="Times New Roman" w:hAnsi="Times New Roman"/>
          <w:sz w:val="24"/>
          <w:szCs w:val="24"/>
        </w:rPr>
        <w:t>8</w:t>
      </w:r>
      <w:r w:rsidR="005B688B">
        <w:rPr>
          <w:rFonts w:ascii="Times New Roman" w:hAnsi="Times New Roman"/>
          <w:sz w:val="24"/>
          <w:szCs w:val="24"/>
        </w:rPr>
        <w:t>.</w:t>
      </w:r>
      <w:r w:rsidR="0057468F">
        <w:rPr>
          <w:rFonts w:ascii="Times New Roman" w:hAnsi="Times New Roman"/>
          <w:sz w:val="24"/>
          <w:szCs w:val="24"/>
        </w:rPr>
        <w:t>0</w:t>
      </w:r>
      <w:r w:rsidR="00062F69">
        <w:rPr>
          <w:rFonts w:ascii="Times New Roman" w:hAnsi="Times New Roman"/>
          <w:sz w:val="24"/>
          <w:szCs w:val="24"/>
        </w:rPr>
        <w:t>2</w:t>
      </w:r>
      <w:r w:rsidR="005B688B">
        <w:rPr>
          <w:rFonts w:ascii="Times New Roman" w:hAnsi="Times New Roman"/>
          <w:sz w:val="24"/>
          <w:szCs w:val="24"/>
        </w:rPr>
        <w:t>.202</w:t>
      </w:r>
      <w:r w:rsidR="00062F69">
        <w:rPr>
          <w:rFonts w:ascii="Times New Roman" w:hAnsi="Times New Roman"/>
          <w:sz w:val="24"/>
          <w:szCs w:val="24"/>
        </w:rPr>
        <w:t>4</w:t>
      </w:r>
      <w:r w:rsidR="005B688B">
        <w:rPr>
          <w:rFonts w:ascii="Times New Roman" w:hAnsi="Times New Roman"/>
          <w:sz w:val="24"/>
          <w:szCs w:val="24"/>
        </w:rPr>
        <w:t xml:space="preserve"> r.</w:t>
      </w:r>
      <w:r w:rsidR="003F4F85">
        <w:rPr>
          <w:rFonts w:ascii="Times New Roman" w:hAnsi="Times New Roman"/>
          <w:sz w:val="24"/>
          <w:szCs w:val="24"/>
        </w:rPr>
        <w:t xml:space="preserve"> do godz. 10:00.</w:t>
      </w:r>
    </w:p>
    <w:p w14:paraId="34309B27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Oferta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po terminie zostanie odrzucona.</w:t>
      </w:r>
    </w:p>
    <w:p w14:paraId="47BCF219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Termin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14:paraId="36A07523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Bieg terminu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14:paraId="44BA8134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  <w:t>Po zako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 z doł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14:paraId="41FB784A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4284E6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Konkursowej.</w:t>
      </w:r>
    </w:p>
    <w:p w14:paraId="7DF15979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2F0262B5" w14:textId="77777777"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 celu przeprowadzenia konkursu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14:paraId="09917507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Publicznych;</w:t>
      </w:r>
    </w:p>
    <w:p w14:paraId="2C4334A8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Wydziału  Pracowniczo - Organizacyjnego;</w:t>
      </w:r>
    </w:p>
    <w:p w14:paraId="2947E3D4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Zakładu Lecznictwa Uzdrowiskowego.</w:t>
      </w:r>
    </w:p>
    <w:p w14:paraId="45FC0AD7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Obradom Komisji Konkursowej przewodniczy Kierownik Zakładu Lecznictwa Uzdrowiskowego.</w:t>
      </w:r>
    </w:p>
    <w:p w14:paraId="7138B73D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Członek Komisji Konkursowej podlega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14:paraId="27DA96E6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14:paraId="07DBB339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14:paraId="127757FE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14:paraId="07776D4A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osoba, której mał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zana    </w:t>
      </w:r>
    </w:p>
    <w:p w14:paraId="0BA86456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z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14:paraId="561DF069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bowej.</w:t>
      </w:r>
    </w:p>
    <w:p w14:paraId="559CDCB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Członkiem Komisji Konkursowej nie może być osoba, która  pozostaje z Oferentem w takim stosunku prawnym lub faktycznym, że może to budzić uzasadnione wątpliwości co do jej bezstronności lub w takim stosunku pozostaje ich małżonek lub osoba z którą pozostaje we wspólnym pożyciu.</w:t>
      </w:r>
    </w:p>
    <w:p w14:paraId="7DCB1F08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Oferentem w zakresie, w jakim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14:paraId="7472609A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Członkowie Komisji Konkursowej po otwarciu ofert składają oświadczenia, że nie zachodzą wobec nich przesłanki określone w ust.3, 4, i 5.</w:t>
      </w:r>
    </w:p>
    <w:p w14:paraId="62F0E6F5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 sytuacji, o której mowa ust. 3, 4 i 5 dokonuje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czenia i powołuje nowego członka Komisji Konkursowej.</w:t>
      </w:r>
    </w:p>
    <w:p w14:paraId="4ED93E5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Komisja Konkursowa 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czy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 dniu ogłoszenia o wyborze oferty 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</w:t>
      </w:r>
    </w:p>
    <w:p w14:paraId="7F385FD2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C0F68C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BF2B0E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ofert.</w:t>
      </w:r>
    </w:p>
    <w:p w14:paraId="41E39BE4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53E05191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jest jawne.</w:t>
      </w:r>
    </w:p>
    <w:p w14:paraId="5FA61C6A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14:paraId="029CE833" w14:textId="43603979"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93022E" w:rsidRPr="0093022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E77490" w:rsidRPr="005A1EF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57468F">
        <w:rPr>
          <w:rFonts w:ascii="Times New Roman" w:hAnsi="Times New Roman"/>
          <w:b/>
          <w:color w:val="000000"/>
          <w:sz w:val="24"/>
          <w:szCs w:val="24"/>
        </w:rPr>
        <w:t>0</w:t>
      </w:r>
      <w:r w:rsidR="00062F69">
        <w:rPr>
          <w:rFonts w:ascii="Times New Roman" w:hAnsi="Times New Roman"/>
          <w:b/>
          <w:color w:val="000000"/>
          <w:sz w:val="24"/>
          <w:szCs w:val="24"/>
        </w:rPr>
        <w:t>2</w:t>
      </w:r>
      <w:r w:rsidR="00E77490" w:rsidRPr="005A1EFC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062F69">
        <w:rPr>
          <w:rFonts w:ascii="Times New Roman" w:hAnsi="Times New Roman"/>
          <w:b/>
          <w:color w:val="000000"/>
          <w:sz w:val="24"/>
          <w:szCs w:val="24"/>
        </w:rPr>
        <w:t>4</w:t>
      </w:r>
      <w:r w:rsidR="00E77490" w:rsidRPr="005A1EFC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  <w:r w:rsidR="00E77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12:00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 Sali konferencyjnej.</w:t>
      </w:r>
    </w:p>
    <w:p w14:paraId="5884B043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Konkurs ofert składa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14:paraId="756ADBF9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14:paraId="1F85C3F0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14:paraId="69BA97FD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14:paraId="3665C1E4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ustala , które oferty spełniają warunki wymagane od Oferentów,</w:t>
      </w:r>
    </w:p>
    <w:p w14:paraId="78CC20C4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otwiera koperty z ofertami, podaje do wiadomo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adres oraz ceny zaproponowane przez poszczególnych Oferentów.</w:t>
      </w:r>
    </w:p>
    <w:p w14:paraId="4A11F058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14:paraId="2D3E4499" w14:textId="77777777"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toku dokonywania formalnej oceny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14:paraId="48DA793F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 terminie pod rygorem odrzucenia oferty.</w:t>
      </w:r>
    </w:p>
    <w:p w14:paraId="006A53A9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14:paraId="0A1831D8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14:paraId="5D3CEED4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 wyznaczonym terminie,</w:t>
      </w:r>
    </w:p>
    <w:p w14:paraId="05A32BAD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lub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14:paraId="5FCF2FD0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wybiera najkorzystniejsz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nia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powanie.</w:t>
      </w:r>
    </w:p>
    <w:p w14:paraId="2A6A1F99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r>
        <w:rPr>
          <w:rFonts w:ascii="Times New Roman" w:hAnsi="Times New Roman"/>
          <w:color w:val="0000FF"/>
        </w:rPr>
        <w:t xml:space="preserve">www.bip.uzdrowisko.pl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14:paraId="444AECAD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>W razie oddalenia przez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niezwłocznie ogłasza nowy konkurs ofert.</w:t>
      </w:r>
    </w:p>
    <w:p w14:paraId="09667641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14:paraId="3AD34114" w14:textId="77777777" w:rsidR="00394642" w:rsidRDefault="003F4F85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zamówienia powiadomi o wyniku konkursu podaj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nazw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(firm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i </w:t>
      </w:r>
      <w:r>
        <w:rPr>
          <w:rFonts w:ascii="Times New Roman" w:eastAsia="TimesNewRoman" w:hAnsi="Times New Roman"/>
          <w:sz w:val="24"/>
          <w:szCs w:val="24"/>
        </w:rPr>
        <w:t>siedzibę</w:t>
      </w:r>
      <w:r>
        <w:rPr>
          <w:rFonts w:ascii="Times New Roman" w:hAnsi="Times New Roman"/>
          <w:sz w:val="24"/>
          <w:szCs w:val="24"/>
        </w:rPr>
        <w:t>) albo  imi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 nazwisko oraz siedzibę albo miejsce zamieszkania i adres Oferenta, który został wybrany.</w:t>
      </w:r>
    </w:p>
    <w:p w14:paraId="55746F36" w14:textId="77777777" w:rsidR="00394642" w:rsidRDefault="00394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B4760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kontaktu.</w:t>
      </w:r>
    </w:p>
    <w:p w14:paraId="6D4E2921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6A8CCF8C" w14:textId="77777777"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Wszelkie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skierowane na adres: 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Świnoujście”  S.A., ul. Nowowiejskiego 2, 72-600 Świnoujście. </w:t>
      </w:r>
    </w:p>
    <w:p w14:paraId="370311BD" w14:textId="77777777"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porozumiewania faksem na nr 91 321 23 14 i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>
        <w:rPr>
          <w:rFonts w:ascii="Times New Roman" w:hAnsi="Times New Roman"/>
          <w:color w:val="0000FF"/>
        </w:rPr>
        <w:t>sekretariat@uzdrowisko.pl).</w:t>
      </w:r>
    </w:p>
    <w:p w14:paraId="0BCC5E5F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Oferent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 składania ofert)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14:paraId="3A4D2CC4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telefaksu lub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dotarła do adresata przed upływem terminu i została niezwłocznie potwierdzona pisemnie.</w:t>
      </w:r>
    </w:p>
    <w:p w14:paraId="3DBB3544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3 dni przed terminem składania ofert.</w:t>
      </w:r>
    </w:p>
    <w:p w14:paraId="51F75847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zamieści 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nień na stronie internetowej Udzielającego Zamówienia i przekaże wszystkim Oferentom, którym dor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14:paraId="19028F2F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szczególnie uzasadnionych przypadkach, przed terminem składania ofert,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SWKO,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eniem, że:</w:t>
      </w:r>
    </w:p>
    <w:p w14:paraId="123BCD6D" w14:textId="77777777"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 Oferentów oraz zamieści je na stronie internetowej, na której było udostępnione SWKO</w:t>
      </w:r>
    </w:p>
    <w:p w14:paraId="1B448FCA" w14:textId="77777777"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przedłu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 wprowadzenia w ofertach zmian wynikaj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 wszelkie prawa i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ustalonych terminów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14:paraId="304CECE9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Osobami uprawnionymi do kontaktów z ramienia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są:</w:t>
      </w:r>
    </w:p>
    <w:p w14:paraId="122966C9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Alicja Borzymowicz - tel. 91 327 95 20, w zakresie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zdrowotnych, </w:t>
      </w:r>
    </w:p>
    <w:p w14:paraId="5958F314" w14:textId="7A831166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62F69">
        <w:rPr>
          <w:rFonts w:ascii="Times New Roman" w:hAnsi="Times New Roman"/>
          <w:color w:val="000000"/>
          <w:sz w:val="24"/>
          <w:szCs w:val="24"/>
        </w:rPr>
        <w:t>Joanna Żemieniecka Grudzień</w:t>
      </w:r>
      <w:r>
        <w:rPr>
          <w:rFonts w:ascii="Times New Roman" w:hAnsi="Times New Roman"/>
          <w:color w:val="000000"/>
          <w:sz w:val="24"/>
          <w:szCs w:val="24"/>
        </w:rPr>
        <w:t xml:space="preserve"> – tel. 91 321-23-11 wew.4417, w kwestiach proceduralnych. </w:t>
      </w:r>
    </w:p>
    <w:p w14:paraId="447219BC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48D0817" w14:textId="77777777" w:rsidR="00062F69" w:rsidRDefault="00062F6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7E53DFBF" w14:textId="77777777" w:rsidR="00062F69" w:rsidRDefault="00062F6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8522879" w14:textId="317C0836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oferty.</w:t>
      </w:r>
    </w:p>
    <w:p w14:paraId="32E7885E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776752E4" w14:textId="77777777" w:rsidR="00394642" w:rsidRDefault="003F4F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1E3DF60" w14:textId="77777777" w:rsidR="00394642" w:rsidRDefault="00394642">
      <w:pPr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D4B1B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 po terminie;</w:t>
      </w:r>
    </w:p>
    <w:p w14:paraId="69370D7E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zawieraj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14:paraId="000D8DF1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lił przedmiotu oferty lub ceny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14:paraId="230B10FF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>
        <w:rPr>
          <w:rFonts w:ascii="Times New Roman" w:eastAsia="TimesNewRoman" w:hAnsi="Times New 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14:paraId="7A97D430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14:paraId="2DB41CD7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1C3310E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lonych w przepisach prawa oraz szczegółowych warunków umów o udzielanie świadczeń opieki zdrowotnej o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których mowa w art. 146 ust.1 pkt. 2 ustawy z dnia 27.08.2004 r. o świadczeniach opieki zdrowotnej finansowanych ze środków publicznych;</w:t>
      </w:r>
    </w:p>
    <w:p w14:paraId="683DD4D4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Oferenta, z którym  w okresie 5 lat poprzedzających ogłoszenie postępowania została rozwi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 umowa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rodzaju lub zakresie bez zachowania okresu wypowiedzenia z przyczyn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14:paraId="271AB4D7" w14:textId="77777777" w:rsidR="00394642" w:rsidRDefault="00394642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985E31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braki, o których mowa w ust. 1,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odrzuci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14:paraId="5E625F95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braków, w wyznaczonym terminie, pod rygorem odrzucenia oferty.</w:t>
      </w:r>
    </w:p>
    <w:p w14:paraId="7EF9B28A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C43490D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C56475F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>
        <w:rPr>
          <w:rFonts w:ascii="Times New Roman" w:eastAsia="TimesNewRoman" w:hAnsi="Times New Roman"/>
          <w:color w:val="000000"/>
          <w:sz w:val="28"/>
          <w:szCs w:val="28"/>
        </w:rPr>
        <w:t>ż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14:paraId="24FCE493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4D9A5CF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unieważnia postępowanie </w:t>
      </w:r>
      <w:r>
        <w:rPr>
          <w:rFonts w:ascii="Times New Roman" w:hAnsi="Times New Roman"/>
          <w:color w:val="000000"/>
          <w:sz w:val="24"/>
          <w:szCs w:val="24"/>
        </w:rPr>
        <w:t xml:space="preserve">w sprawie zawarcia umowy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14:paraId="7CBAB7D5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14:paraId="222B6B14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14:paraId="76B7AC1D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14:paraId="7F52CA2B" w14:textId="77777777"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przeznaczył na finansowanie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14:paraId="2622DAB8" w14:textId="77777777"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 umowy nie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22D8B81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14:paraId="0443AF14" w14:textId="77777777" w:rsidR="00062F69" w:rsidRDefault="00062F6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2F47344" w14:textId="2D111AF3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>
        <w:rPr>
          <w:rFonts w:ascii="Times New Roman" w:eastAsia="TimesNewRoman" w:hAnsi="Times New 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odwoławcze.</w:t>
      </w:r>
    </w:p>
    <w:p w14:paraId="56F6D91C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56F3E61B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Oferentom, których interes prawny doznał uszczerbku w wyniku naruszenia przez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>
        <w:rPr>
          <w:rFonts w:ascii="Times New Roman" w:hAnsi="Times New Roman"/>
          <w:color w:val="000000"/>
          <w:sz w:val="24"/>
          <w:szCs w:val="24"/>
        </w:rPr>
        <w:t>rodki odwoławcze na zasadach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poni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ej.</w:t>
      </w:r>
    </w:p>
    <w:p w14:paraId="65CF78F7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14:paraId="63608FCB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wybór trybu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powania;</w:t>
      </w:r>
    </w:p>
    <w:p w14:paraId="0A794673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wiadczeniodawcy;</w:t>
      </w:r>
    </w:p>
    <w:p w14:paraId="69906C3D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w sprawie zawarcia umowy o udzielanie świadczeń opieki zdrowotnej.</w:t>
      </w:r>
    </w:p>
    <w:p w14:paraId="64953E6B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toku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do czasu zako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Oferent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do Komisji umotywowany protest w terminie 7 dni roboczych od dnia dokonania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14:paraId="4C887C0B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Do czasu rozpatrzenia protestu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powanie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jest on oczywi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cie bezzasadny.</w:t>
      </w:r>
    </w:p>
    <w:p w14:paraId="2B0B7E6D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Komisja rozpatruje i rozstrzyga protest w ci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gu 7 dni od dnia jego otrzymania i udziela pisemnej odpowiedzi składaj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protest. Nieuwzgl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14:paraId="72FDD990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Protest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14:paraId="0F904B79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Informacj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niezwłocznie zamieszcza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14:paraId="2DAC12A3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przypadku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dnienia protestu Komisja powtarza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D53BB1A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Oferent bior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udział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wnie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 Kierownika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w terminie 7 dni od dnia ogłoszenia 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odwołanie dotycz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 Odwołanie wniesione po terminie nie podlega rozpatrzeniu.</w:t>
      </w:r>
    </w:p>
    <w:p w14:paraId="503D9DA6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Odwołanie rozpatrywane jest w terminie 7 dni od dnia jego otrzymania. Wniesienie odwołania wstrzymuje zawarcie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do czasu jego rozpatrzenia.</w:t>
      </w:r>
    </w:p>
    <w:p w14:paraId="66D5D4E6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4557577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14:paraId="4D881E03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79F4336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nast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piło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 xml:space="preserve">zdrowotnej, Komisja ogłasza o rozstrzygnięciu postępowania. </w:t>
      </w:r>
    </w:p>
    <w:p w14:paraId="2863E55C" w14:textId="77777777" w:rsidR="00394642" w:rsidRDefault="00394642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1B62BB16" w14:textId="77777777"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ofert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hyperlink r:id="rId12">
        <w:r>
          <w:rPr>
            <w:rStyle w:val="czeinternetowe"/>
            <w:rFonts w:ascii="Times New Roman" w:hAnsi="Times New Roman"/>
          </w:rPr>
          <w:t>www</w:t>
        </w:r>
        <w:r>
          <w:rPr>
            <w:rStyle w:val="czeinternetowe"/>
            <w:rFonts w:ascii="Times New Roman" w:hAnsi="Times New Roman"/>
            <w:sz w:val="24"/>
            <w:szCs w:val="24"/>
          </w:rPr>
          <w:t>.bip.uzdrowisko.pl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14:paraId="35B00B77" w14:textId="77777777"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B4B138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Z przebiegu konkursu sporz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>
        <w:rPr>
          <w:rFonts w:ascii="Times New Roman" w:eastAsia="TimesNew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7FF74C7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14:paraId="7E2FE269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imiona i nazwiska członków Komisji Konkursowej,</w:t>
      </w:r>
    </w:p>
    <w:p w14:paraId="0E0DDA79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14:paraId="4482FF0A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wskazanie ofert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SWKO,</w:t>
      </w:r>
    </w:p>
    <w:p w14:paraId="707F0D7A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SKWO lub zgłoszonych po terminie - wraz z uzasadnieniem,</w:t>
      </w:r>
    </w:p>
    <w:p w14:paraId="55350245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 wyja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i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14:paraId="6DA50221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z ofert nie została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ta – wraz z uzasadnieniem,</w:t>
      </w:r>
    </w:p>
    <w:p w14:paraId="6E4FAFDC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h) ewentualne odr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14:paraId="021A7F24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informacje o zapoznaniu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protokołu i zatwierdzeniu przez Kierownika Zamawiaj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cego,</w:t>
      </w:r>
    </w:p>
    <w:p w14:paraId="4D8C3110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j)podpisy członków Komisji.</w:t>
      </w:r>
    </w:p>
    <w:p w14:paraId="16431A5E" w14:textId="77777777" w:rsidR="00394642" w:rsidRDefault="003946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5753AE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Z Oferentami wyłonionymi w trybie konkursu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zawiera umowy na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zdrowotne, zgodnie z art. 27 ustawy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leczniczej.</w:t>
      </w:r>
    </w:p>
    <w:p w14:paraId="5C31F148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zawrze umow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2 dni od dnia przekazania zawiadomienia o wyborze oferty.</w:t>
      </w:r>
    </w:p>
    <w:p w14:paraId="03024468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Umowa wymaga formy pisemnej pod rygorem 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14:paraId="0906F6D1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jest zmiana postanowie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przy ich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dnieniu zachodziłaby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zmiany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oferty, na podstawie której dokonano wyboru przyjmuj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 xml:space="preserve"> wprowadzenia takich zmian wynika z okoliczno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, których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przewidzie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chwili zawarcia umowy.</w:t>
      </w:r>
    </w:p>
    <w:p w14:paraId="6B3769C5" w14:textId="77777777"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60E8E3" w14:textId="77777777"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D320D6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XVII. RODO</w:t>
      </w:r>
    </w:p>
    <w:p w14:paraId="449F7973" w14:textId="77777777" w:rsidR="00394642" w:rsidRDefault="00394642">
      <w:pPr>
        <w:pStyle w:val="ust"/>
        <w:spacing w:before="0" w:after="0"/>
        <w:ind w:right="-142" w:hanging="426"/>
        <w:rPr>
          <w:b/>
          <w:bCs/>
          <w:szCs w:val="24"/>
        </w:rPr>
      </w:pPr>
    </w:p>
    <w:p w14:paraId="35030419" w14:textId="77777777" w:rsidR="00394642" w:rsidRDefault="003F4F85">
      <w:p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FC10C52" w14:textId="77777777" w:rsidR="00394642" w:rsidRDefault="003F4F85">
      <w:pPr>
        <w:pStyle w:val="Akapitzlist"/>
        <w:widowControl/>
        <w:numPr>
          <w:ilvl w:val="0"/>
          <w:numId w:val="5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administratorem Pani/Pana danych osobowych jest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i/>
          <w:sz w:val="22"/>
          <w:szCs w:val="22"/>
        </w:rPr>
        <w:t>;</w:t>
      </w:r>
    </w:p>
    <w:p w14:paraId="3C028C71" w14:textId="5B75C49C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inspektorem ochrony danych osobowych w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sz w:val="22"/>
          <w:szCs w:val="22"/>
          <w:lang w:eastAsia="pl-PL"/>
        </w:rPr>
        <w:t xml:space="preserve"> jest Pan</w:t>
      </w:r>
      <w:r w:rsidR="00062F69">
        <w:rPr>
          <w:sz w:val="22"/>
          <w:szCs w:val="22"/>
          <w:lang w:eastAsia="pl-PL"/>
        </w:rPr>
        <w:t>i Joanna</w:t>
      </w:r>
      <w:r>
        <w:rPr>
          <w:sz w:val="22"/>
          <w:szCs w:val="22"/>
          <w:lang w:eastAsia="pl-PL"/>
        </w:rPr>
        <w:t xml:space="preserve"> </w:t>
      </w:r>
      <w:r w:rsidR="00062F69">
        <w:rPr>
          <w:sz w:val="22"/>
          <w:szCs w:val="22"/>
          <w:lang w:eastAsia="pl-PL"/>
        </w:rPr>
        <w:t xml:space="preserve">Kozłowska </w:t>
      </w:r>
      <w:r>
        <w:rPr>
          <w:i/>
          <w:sz w:val="22"/>
          <w:szCs w:val="22"/>
          <w:lang w:eastAsia="pl-PL"/>
        </w:rPr>
        <w:t>, kontakt: iodo@uzdrowisko.pl</w:t>
      </w:r>
      <w:r>
        <w:rPr>
          <w:sz w:val="22"/>
          <w:szCs w:val="22"/>
          <w:lang w:eastAsia="pl-PL"/>
        </w:rPr>
        <w:t>;</w:t>
      </w:r>
    </w:p>
    <w:p w14:paraId="48D29F0C" w14:textId="4A4F6D24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przetwarzane będą na podstawie art. 6 ust. 1 lit. c</w:t>
      </w:r>
      <w:r>
        <w:rPr>
          <w:i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RODO w celu </w:t>
      </w:r>
      <w:r>
        <w:rPr>
          <w:sz w:val="22"/>
          <w:szCs w:val="22"/>
        </w:rPr>
        <w:t xml:space="preserve">związanym z postępowaniem  „Konkurs ofert o udzielenie świadczeń opieki zdrowotnej tj. </w:t>
      </w:r>
      <w:r>
        <w:rPr>
          <w:b/>
          <w:bCs/>
          <w:sz w:val="22"/>
          <w:szCs w:val="22"/>
        </w:rPr>
        <w:t xml:space="preserve">udzielanie </w:t>
      </w:r>
      <w:r>
        <w:rPr>
          <w:rFonts w:eastAsia="TimesNewRoman"/>
          <w:b/>
          <w:sz w:val="22"/>
          <w:szCs w:val="22"/>
        </w:rPr>
        <w:t>ś</w:t>
      </w:r>
      <w:r>
        <w:rPr>
          <w:b/>
          <w:bCs/>
          <w:sz w:val="22"/>
          <w:szCs w:val="22"/>
        </w:rPr>
        <w:t>wiadcze</w:t>
      </w:r>
      <w:r>
        <w:rPr>
          <w:rFonts w:eastAsia="TimesNewRoman"/>
          <w:b/>
          <w:sz w:val="22"/>
          <w:szCs w:val="22"/>
        </w:rPr>
        <w:t>ń opieki zdrowotnej</w:t>
      </w:r>
      <w:r>
        <w:rPr>
          <w:b/>
          <w:bCs/>
          <w:sz w:val="22"/>
          <w:szCs w:val="22"/>
        </w:rPr>
        <w:t xml:space="preserve"> przez osoby  wykonuj</w:t>
      </w:r>
      <w:r>
        <w:rPr>
          <w:rFonts w:eastAsia="TimesNewRoman"/>
          <w:b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ce zawód fizjoterapeuty, </w:t>
      </w:r>
      <w:r>
        <w:rPr>
          <w:sz w:val="22"/>
          <w:szCs w:val="22"/>
        </w:rPr>
        <w:t>znak sprawy UŚ/</w:t>
      </w:r>
      <w:r w:rsidR="00F14C19">
        <w:rPr>
          <w:sz w:val="22"/>
          <w:szCs w:val="22"/>
        </w:rPr>
        <w:t>R/</w:t>
      </w:r>
      <w:r w:rsidR="0057468F">
        <w:rPr>
          <w:sz w:val="22"/>
          <w:szCs w:val="22"/>
        </w:rPr>
        <w:t>0</w:t>
      </w:r>
      <w:r w:rsidR="00062F69">
        <w:rPr>
          <w:sz w:val="22"/>
          <w:szCs w:val="22"/>
        </w:rPr>
        <w:t>2</w:t>
      </w:r>
      <w:r>
        <w:rPr>
          <w:sz w:val="22"/>
          <w:szCs w:val="22"/>
        </w:rPr>
        <w:t>/20</w:t>
      </w:r>
      <w:r w:rsidR="00F14C19">
        <w:rPr>
          <w:sz w:val="22"/>
          <w:szCs w:val="22"/>
        </w:rPr>
        <w:t>2</w:t>
      </w:r>
      <w:r w:rsidR="00062F69">
        <w:rPr>
          <w:sz w:val="22"/>
          <w:szCs w:val="22"/>
        </w:rPr>
        <w:t>4</w:t>
      </w:r>
      <w:r>
        <w:rPr>
          <w:sz w:val="22"/>
          <w:szCs w:val="22"/>
        </w:rPr>
        <w:t>;</w:t>
      </w:r>
      <w:r>
        <w:rPr>
          <w:strike/>
          <w:sz w:val="22"/>
          <w:szCs w:val="22"/>
        </w:rPr>
        <w:t xml:space="preserve"> </w:t>
      </w:r>
    </w:p>
    <w:p w14:paraId="532C5A96" w14:textId="641AD119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odbiorcami Pani/Pana danych osobowych będą osoby lub podmioty, którym udostępniona zostanie dokumentacja postępowania w oparciu o przepisy ustawy z 15 kwietnia 2011r. o działalności leczniczej (t.j Dz.U. z 20</w:t>
      </w:r>
      <w:r w:rsidR="00062F69">
        <w:rPr>
          <w:sz w:val="22"/>
          <w:szCs w:val="22"/>
          <w:lang w:eastAsia="pl-PL"/>
        </w:rPr>
        <w:t>23</w:t>
      </w:r>
      <w:r>
        <w:rPr>
          <w:sz w:val="22"/>
          <w:szCs w:val="22"/>
          <w:lang w:eastAsia="pl-PL"/>
        </w:rPr>
        <w:t xml:space="preserve"> , poz. </w:t>
      </w:r>
      <w:r w:rsidR="00062F69">
        <w:rPr>
          <w:sz w:val="22"/>
          <w:szCs w:val="22"/>
          <w:lang w:eastAsia="pl-PL"/>
        </w:rPr>
        <w:t>991</w:t>
      </w:r>
      <w:r>
        <w:rPr>
          <w:sz w:val="22"/>
          <w:szCs w:val="22"/>
          <w:lang w:eastAsia="pl-PL"/>
        </w:rPr>
        <w:t xml:space="preserve"> ze zm.)</w:t>
      </w:r>
    </w:p>
    <w:p w14:paraId="679C146A" w14:textId="77777777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będą przechowywane przez okres 5 lat od dnia zakończenia postępowania w sprawie  zawarcia umowy o udzielenie świadczeń opieki zdrowotnej, a jeżeli czas trwania umowy przekracza 5  lat, okres przechowywania obejmuje cały czas trwania umowy;</w:t>
      </w:r>
    </w:p>
    <w:p w14:paraId="69C8243C" w14:textId="77777777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3E230A0F" w14:textId="77777777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 Pani/Pan:</w:t>
      </w:r>
    </w:p>
    <w:p w14:paraId="6145A961" w14:textId="77777777"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487FD677" w14:textId="77777777"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16 RODO prawo do sprostowania Pani/Pana danych osobowych;</w:t>
      </w:r>
    </w:p>
    <w:p w14:paraId="6B53601B" w14:textId="77777777"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Zakotwiczenieprzypisudolnego"/>
          <w:sz w:val="22"/>
          <w:szCs w:val="22"/>
          <w:lang w:eastAsia="pl-PL"/>
        </w:rPr>
        <w:footnoteReference w:id="1"/>
      </w:r>
      <w:r>
        <w:rPr>
          <w:sz w:val="22"/>
          <w:szCs w:val="22"/>
          <w:lang w:eastAsia="pl-PL"/>
        </w:rPr>
        <w:t xml:space="preserve">;  </w:t>
      </w:r>
    </w:p>
    <w:p w14:paraId="789AD395" w14:textId="77777777"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6B3EAFF" w14:textId="77777777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nie przysługuje Pani/Panu:</w:t>
      </w:r>
    </w:p>
    <w:p w14:paraId="1F4B19D2" w14:textId="77777777"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1F2A5752" w14:textId="77777777"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przenoszenia danych osobowych, o którym mowa w art. 20 RODO;</w:t>
      </w:r>
    </w:p>
    <w:p w14:paraId="3664A9F3" w14:textId="77777777"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2"/>
          <w:szCs w:val="22"/>
          <w:lang w:eastAsia="pl-PL"/>
        </w:rPr>
        <w:t>.</w:t>
      </w:r>
      <w:r>
        <w:rPr>
          <w:b/>
          <w:sz w:val="22"/>
          <w:szCs w:val="22"/>
          <w:lang w:eastAsia="pl-PL"/>
        </w:rPr>
        <w:t xml:space="preserve"> </w:t>
      </w:r>
    </w:p>
    <w:p w14:paraId="4ED89BDA" w14:textId="77777777"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318E13" w14:textId="77777777"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Zał</w:t>
      </w:r>
      <w:r>
        <w:rPr>
          <w:rFonts w:ascii="TimesNewRoman" w:eastAsia="TimesNewRoman" w:hAnsi="TimesNewRoman" w:cs="TimesNewRoman"/>
          <w:color w:val="000000"/>
          <w:sz w:val="24"/>
          <w:szCs w:val="24"/>
          <w:u w:val="single"/>
        </w:rPr>
        <w:t>ą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14:paraId="5024582D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– zał. nr 1do SWKO.</w:t>
      </w:r>
    </w:p>
    <w:p w14:paraId="1D57980E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SWKO.</w:t>
      </w:r>
    </w:p>
    <w:p w14:paraId="44712588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14:paraId="43B9A115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SWKO.</w:t>
      </w:r>
    </w:p>
    <w:p w14:paraId="436571D4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 ubezpieczenie społeczne i zdrowotne – zał. nr 4 do SWKO.</w:t>
      </w:r>
    </w:p>
    <w:p w14:paraId="25CCABA2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Projekt umowy – zał. nr 5.</w:t>
      </w:r>
    </w:p>
    <w:p w14:paraId="37E1229F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SWKO.</w:t>
      </w:r>
    </w:p>
    <w:p w14:paraId="52F9ED26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SWKO.</w:t>
      </w:r>
    </w:p>
    <w:p w14:paraId="590BBE45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       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 do SWKO.</w:t>
      </w:r>
    </w:p>
    <w:p w14:paraId="328F3363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B31A08" w14:textId="77777777"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</w:p>
    <w:p w14:paraId="03FA802C" w14:textId="77777777" w:rsidR="00394642" w:rsidRDefault="003F4F85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14:paraId="3C13D49A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CFEFC2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72DE12F" w14:textId="77777777" w:rsidR="00394642" w:rsidRDefault="003F4F85">
      <w:pPr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                                                                                   Kierownik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394642" w:rsidSect="001E6911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54BF" w14:textId="77777777" w:rsidR="001E6911" w:rsidRDefault="001E6911">
      <w:pPr>
        <w:spacing w:after="0" w:line="240" w:lineRule="auto"/>
      </w:pPr>
      <w:r>
        <w:separator/>
      </w:r>
    </w:p>
  </w:endnote>
  <w:endnote w:type="continuationSeparator" w:id="0">
    <w:p w14:paraId="5B2455F5" w14:textId="77777777" w:rsidR="001E6911" w:rsidRDefault="001E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BAD4" w14:textId="77777777" w:rsidR="00394642" w:rsidRDefault="0099071D">
    <w:pPr>
      <w:pStyle w:val="Stopka1"/>
      <w:jc w:val="right"/>
    </w:pPr>
    <w:r>
      <w:fldChar w:fldCharType="begin"/>
    </w:r>
    <w:r w:rsidR="003F4F85">
      <w:instrText>PAGE</w:instrText>
    </w:r>
    <w:r>
      <w:fldChar w:fldCharType="separate"/>
    </w:r>
    <w:r w:rsidR="00B850B2">
      <w:rPr>
        <w:noProof/>
      </w:rPr>
      <w:t>10</w:t>
    </w:r>
    <w:r>
      <w:fldChar w:fldCharType="end"/>
    </w:r>
  </w:p>
  <w:p w14:paraId="654B1A86" w14:textId="77777777" w:rsidR="00394642" w:rsidRDefault="0039464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DA41A" w14:textId="77777777" w:rsidR="001E6911" w:rsidRDefault="001E6911">
      <w:r>
        <w:separator/>
      </w:r>
    </w:p>
  </w:footnote>
  <w:footnote w:type="continuationSeparator" w:id="0">
    <w:p w14:paraId="52BC0B81" w14:textId="77777777" w:rsidR="001E6911" w:rsidRDefault="001E6911">
      <w:r>
        <w:continuationSeparator/>
      </w:r>
    </w:p>
  </w:footnote>
  <w:footnote w:id="1">
    <w:p w14:paraId="407BEB74" w14:textId="77777777" w:rsidR="00394642" w:rsidRDefault="003F4F85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prawo do ograniczenia przetwarzania nie ma zastosowania w odniesieniu do </w:t>
      </w:r>
      <w:r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D049A87" w14:textId="77777777" w:rsidR="00394642" w:rsidRDefault="003946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28B"/>
    <w:multiLevelType w:val="multilevel"/>
    <w:tmpl w:val="3D26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6F51"/>
    <w:multiLevelType w:val="multilevel"/>
    <w:tmpl w:val="674C34F6"/>
    <w:lvl w:ilvl="0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151D"/>
    <w:multiLevelType w:val="multilevel"/>
    <w:tmpl w:val="401E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1E9E"/>
    <w:multiLevelType w:val="multilevel"/>
    <w:tmpl w:val="B60EEE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635981"/>
    <w:multiLevelType w:val="multilevel"/>
    <w:tmpl w:val="DFE014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DE6F76"/>
    <w:multiLevelType w:val="multilevel"/>
    <w:tmpl w:val="7EFAB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F7574E"/>
    <w:multiLevelType w:val="multilevel"/>
    <w:tmpl w:val="06762D9C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22B31"/>
    <w:multiLevelType w:val="multilevel"/>
    <w:tmpl w:val="68D2B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E5007"/>
    <w:multiLevelType w:val="multilevel"/>
    <w:tmpl w:val="AEEC0D2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F179A"/>
    <w:multiLevelType w:val="multilevel"/>
    <w:tmpl w:val="41384F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49F37F2"/>
    <w:multiLevelType w:val="multilevel"/>
    <w:tmpl w:val="E94C89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20321402">
    <w:abstractNumId w:val="7"/>
  </w:num>
  <w:num w:numId="2" w16cid:durableId="35859596">
    <w:abstractNumId w:val="5"/>
  </w:num>
  <w:num w:numId="3" w16cid:durableId="1178537918">
    <w:abstractNumId w:val="8"/>
  </w:num>
  <w:num w:numId="4" w16cid:durableId="214859367">
    <w:abstractNumId w:val="0"/>
  </w:num>
  <w:num w:numId="5" w16cid:durableId="1215194764">
    <w:abstractNumId w:val="4"/>
  </w:num>
  <w:num w:numId="6" w16cid:durableId="1334068896">
    <w:abstractNumId w:val="10"/>
  </w:num>
  <w:num w:numId="7" w16cid:durableId="1934851286">
    <w:abstractNumId w:val="1"/>
  </w:num>
  <w:num w:numId="8" w16cid:durableId="68234463">
    <w:abstractNumId w:val="3"/>
  </w:num>
  <w:num w:numId="9" w16cid:durableId="1126125731">
    <w:abstractNumId w:val="9"/>
  </w:num>
  <w:num w:numId="10" w16cid:durableId="1286109984">
    <w:abstractNumId w:val="2"/>
  </w:num>
  <w:num w:numId="11" w16cid:durableId="889733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42"/>
    <w:rsid w:val="0002510A"/>
    <w:rsid w:val="00062F69"/>
    <w:rsid w:val="00067D04"/>
    <w:rsid w:val="00074D09"/>
    <w:rsid w:val="00082F07"/>
    <w:rsid w:val="00092CF6"/>
    <w:rsid w:val="000D1CF7"/>
    <w:rsid w:val="00140AEB"/>
    <w:rsid w:val="00140E3B"/>
    <w:rsid w:val="001E6911"/>
    <w:rsid w:val="001F394F"/>
    <w:rsid w:val="002E0262"/>
    <w:rsid w:val="00321710"/>
    <w:rsid w:val="00325E24"/>
    <w:rsid w:val="00394642"/>
    <w:rsid w:val="0039485B"/>
    <w:rsid w:val="003E03C3"/>
    <w:rsid w:val="003F4F85"/>
    <w:rsid w:val="00417B11"/>
    <w:rsid w:val="004277A0"/>
    <w:rsid w:val="004978EC"/>
    <w:rsid w:val="005071A5"/>
    <w:rsid w:val="0053654A"/>
    <w:rsid w:val="0057468F"/>
    <w:rsid w:val="00581F02"/>
    <w:rsid w:val="00595EB2"/>
    <w:rsid w:val="005A1EFC"/>
    <w:rsid w:val="005B688B"/>
    <w:rsid w:val="0061187E"/>
    <w:rsid w:val="00613724"/>
    <w:rsid w:val="00646EAD"/>
    <w:rsid w:val="00684A24"/>
    <w:rsid w:val="00705CD9"/>
    <w:rsid w:val="00754E1B"/>
    <w:rsid w:val="007D5C41"/>
    <w:rsid w:val="007F5B1C"/>
    <w:rsid w:val="007F5E94"/>
    <w:rsid w:val="0093022E"/>
    <w:rsid w:val="0094350A"/>
    <w:rsid w:val="0099071D"/>
    <w:rsid w:val="009D0FBA"/>
    <w:rsid w:val="00A53B3B"/>
    <w:rsid w:val="00A82E24"/>
    <w:rsid w:val="00AC201C"/>
    <w:rsid w:val="00B850B2"/>
    <w:rsid w:val="00C67E1C"/>
    <w:rsid w:val="00C75FD7"/>
    <w:rsid w:val="00C76A9D"/>
    <w:rsid w:val="00D52412"/>
    <w:rsid w:val="00D7276B"/>
    <w:rsid w:val="00E05534"/>
    <w:rsid w:val="00E112A7"/>
    <w:rsid w:val="00E35BD3"/>
    <w:rsid w:val="00E54251"/>
    <w:rsid w:val="00E614CD"/>
    <w:rsid w:val="00E77490"/>
    <w:rsid w:val="00ED0DC0"/>
    <w:rsid w:val="00EE1506"/>
    <w:rsid w:val="00EE71DA"/>
    <w:rsid w:val="00EF07EE"/>
    <w:rsid w:val="00F14C19"/>
    <w:rsid w:val="00F3014E"/>
    <w:rsid w:val="00F75548"/>
    <w:rsid w:val="00FA6CFE"/>
    <w:rsid w:val="00FC3236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7948"/>
  <w15:docId w15:val="{30C292BF-957C-482A-A6F6-B9FE5188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794D5A"/>
    <w:rPr>
      <w:sz w:val="22"/>
      <w:szCs w:val="22"/>
    </w:rPr>
  </w:style>
  <w:style w:type="character" w:customStyle="1" w:styleId="StopkaZnak">
    <w:name w:val="Stopka Znak"/>
    <w:link w:val="Stopka1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sid w:val="008850C9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73CF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4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843A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843A3"/>
    <w:rPr>
      <w:b/>
      <w:bCs/>
    </w:rPr>
  </w:style>
  <w:style w:type="character" w:customStyle="1" w:styleId="ListLabel1">
    <w:name w:val="ListLabel 1"/>
    <w:qFormat/>
    <w:rsid w:val="008850C9"/>
    <w:rPr>
      <w:sz w:val="20"/>
    </w:rPr>
  </w:style>
  <w:style w:type="character" w:customStyle="1" w:styleId="ListLabel2">
    <w:name w:val="ListLabel 2"/>
    <w:qFormat/>
    <w:rsid w:val="008850C9"/>
    <w:rPr>
      <w:rFonts w:eastAsia="Times New Roman" w:cs="Times New Roman"/>
    </w:rPr>
  </w:style>
  <w:style w:type="character" w:customStyle="1" w:styleId="ListLabel3">
    <w:name w:val="ListLabel 3"/>
    <w:qFormat/>
    <w:rsid w:val="008850C9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sid w:val="008850C9"/>
    <w:rPr>
      <w:rFonts w:cs="Courier New"/>
    </w:rPr>
  </w:style>
  <w:style w:type="character" w:customStyle="1" w:styleId="ListLabel5">
    <w:name w:val="ListLabel 5"/>
    <w:qFormat/>
    <w:rsid w:val="008850C9"/>
    <w:rPr>
      <w:rFonts w:cs="Courier New"/>
    </w:rPr>
  </w:style>
  <w:style w:type="character" w:customStyle="1" w:styleId="ListLabel6">
    <w:name w:val="ListLabel 6"/>
    <w:qFormat/>
    <w:rsid w:val="008850C9"/>
    <w:rPr>
      <w:rFonts w:cs="Courier New"/>
    </w:rPr>
  </w:style>
  <w:style w:type="character" w:customStyle="1" w:styleId="ListLabel7">
    <w:name w:val="ListLabel 7"/>
    <w:qFormat/>
    <w:rsid w:val="008850C9"/>
    <w:rPr>
      <w:rFonts w:cs="Courier New"/>
    </w:rPr>
  </w:style>
  <w:style w:type="character" w:customStyle="1" w:styleId="ListLabel8">
    <w:name w:val="ListLabel 8"/>
    <w:qFormat/>
    <w:rsid w:val="008850C9"/>
    <w:rPr>
      <w:rFonts w:cs="Courier New"/>
    </w:rPr>
  </w:style>
  <w:style w:type="character" w:customStyle="1" w:styleId="ListLabel9">
    <w:name w:val="ListLabel 9"/>
    <w:qFormat/>
    <w:rsid w:val="008850C9"/>
    <w:rPr>
      <w:rFonts w:cs="Courier New"/>
    </w:rPr>
  </w:style>
  <w:style w:type="character" w:customStyle="1" w:styleId="ListLabel10">
    <w:name w:val="ListLabel 10"/>
    <w:qFormat/>
    <w:rsid w:val="008850C9"/>
    <w:rPr>
      <w:rFonts w:cs="Courier New"/>
    </w:rPr>
  </w:style>
  <w:style w:type="character" w:customStyle="1" w:styleId="ListLabel11">
    <w:name w:val="ListLabel 11"/>
    <w:qFormat/>
    <w:rsid w:val="008850C9"/>
    <w:rPr>
      <w:rFonts w:cs="Courier New"/>
    </w:rPr>
  </w:style>
  <w:style w:type="character" w:customStyle="1" w:styleId="ListLabel12">
    <w:name w:val="ListLabel 12"/>
    <w:qFormat/>
    <w:rsid w:val="008850C9"/>
    <w:rPr>
      <w:rFonts w:cs="Courier New"/>
    </w:rPr>
  </w:style>
  <w:style w:type="character" w:customStyle="1" w:styleId="ListLabel13">
    <w:name w:val="ListLabel 13"/>
    <w:qFormat/>
    <w:rsid w:val="008850C9"/>
    <w:rPr>
      <w:rFonts w:cs="Courier New"/>
    </w:rPr>
  </w:style>
  <w:style w:type="character" w:customStyle="1" w:styleId="ListLabel14">
    <w:name w:val="ListLabel 14"/>
    <w:qFormat/>
    <w:rsid w:val="008850C9"/>
    <w:rPr>
      <w:rFonts w:cs="Courier New"/>
    </w:rPr>
  </w:style>
  <w:style w:type="character" w:customStyle="1" w:styleId="ListLabel15">
    <w:name w:val="ListLabel 15"/>
    <w:qFormat/>
    <w:rsid w:val="008850C9"/>
    <w:rPr>
      <w:rFonts w:cs="Courier New"/>
    </w:rPr>
  </w:style>
  <w:style w:type="character" w:customStyle="1" w:styleId="ListLabel16">
    <w:name w:val="ListLabel 16"/>
    <w:qFormat/>
    <w:rsid w:val="008850C9"/>
    <w:rPr>
      <w:rFonts w:cs="Courier New"/>
    </w:rPr>
  </w:style>
  <w:style w:type="character" w:customStyle="1" w:styleId="ListLabel17">
    <w:name w:val="ListLabel 17"/>
    <w:qFormat/>
    <w:rsid w:val="008850C9"/>
    <w:rPr>
      <w:rFonts w:cs="Courier New"/>
    </w:rPr>
  </w:style>
  <w:style w:type="character" w:customStyle="1" w:styleId="ListLabel18">
    <w:name w:val="ListLabel 18"/>
    <w:qFormat/>
    <w:rsid w:val="008850C9"/>
    <w:rPr>
      <w:rFonts w:cs="Courier New"/>
    </w:rPr>
  </w:style>
  <w:style w:type="character" w:customStyle="1" w:styleId="ListLabel19">
    <w:name w:val="ListLabel 19"/>
    <w:qFormat/>
    <w:rsid w:val="008850C9"/>
    <w:rPr>
      <w:rFonts w:cs="Courier New"/>
    </w:rPr>
  </w:style>
  <w:style w:type="character" w:customStyle="1" w:styleId="ListLabel20">
    <w:name w:val="ListLabel 20"/>
    <w:qFormat/>
    <w:rsid w:val="008850C9"/>
    <w:rPr>
      <w:rFonts w:cs="Courier New"/>
    </w:rPr>
  </w:style>
  <w:style w:type="character" w:customStyle="1" w:styleId="ListLabel21">
    <w:name w:val="ListLabel 21"/>
    <w:qFormat/>
    <w:rsid w:val="008850C9"/>
    <w:rPr>
      <w:rFonts w:cs="Courier New"/>
    </w:rPr>
  </w:style>
  <w:style w:type="character" w:customStyle="1" w:styleId="ListLabel22">
    <w:name w:val="ListLabel 22"/>
    <w:qFormat/>
    <w:rsid w:val="008850C9"/>
    <w:rPr>
      <w:color w:val="auto"/>
    </w:rPr>
  </w:style>
  <w:style w:type="character" w:customStyle="1" w:styleId="ListLabel23">
    <w:name w:val="ListLabel 23"/>
    <w:qFormat/>
    <w:rsid w:val="008850C9"/>
    <w:rPr>
      <w:rFonts w:cs="Courier New"/>
    </w:rPr>
  </w:style>
  <w:style w:type="character" w:customStyle="1" w:styleId="ListLabel24">
    <w:name w:val="ListLabel 24"/>
    <w:qFormat/>
    <w:rsid w:val="008850C9"/>
    <w:rPr>
      <w:rFonts w:cs="Courier New"/>
    </w:rPr>
  </w:style>
  <w:style w:type="character" w:customStyle="1" w:styleId="ListLabel25">
    <w:name w:val="ListLabel 25"/>
    <w:qFormat/>
    <w:rsid w:val="008850C9"/>
    <w:rPr>
      <w:rFonts w:cs="Courier New"/>
    </w:rPr>
  </w:style>
  <w:style w:type="character" w:customStyle="1" w:styleId="ListLabel26">
    <w:name w:val="ListLabel 26"/>
    <w:qFormat/>
    <w:rsid w:val="008850C9"/>
    <w:rPr>
      <w:rFonts w:cs="Times New Roman"/>
      <w:color w:val="auto"/>
    </w:rPr>
  </w:style>
  <w:style w:type="character" w:customStyle="1" w:styleId="ListLabel27">
    <w:name w:val="ListLabel 27"/>
    <w:qFormat/>
    <w:rsid w:val="008850C9"/>
    <w:rPr>
      <w:rFonts w:cs="Courier New"/>
    </w:rPr>
  </w:style>
  <w:style w:type="character" w:customStyle="1" w:styleId="ListLabel28">
    <w:name w:val="ListLabel 28"/>
    <w:qFormat/>
    <w:rsid w:val="008850C9"/>
    <w:rPr>
      <w:rFonts w:cs="Courier New"/>
    </w:rPr>
  </w:style>
  <w:style w:type="character" w:customStyle="1" w:styleId="ListLabel29">
    <w:name w:val="ListLabel 29"/>
    <w:qFormat/>
    <w:rsid w:val="008850C9"/>
    <w:rPr>
      <w:rFonts w:cs="Courier New"/>
    </w:rPr>
  </w:style>
  <w:style w:type="character" w:customStyle="1" w:styleId="ListLabel30">
    <w:name w:val="ListLabel 30"/>
    <w:qFormat/>
    <w:rsid w:val="008850C9"/>
    <w:rPr>
      <w:rFonts w:cs="Times New Roman"/>
      <w:color w:val="auto"/>
    </w:rPr>
  </w:style>
  <w:style w:type="character" w:customStyle="1" w:styleId="ListLabel31">
    <w:name w:val="ListLabel 31"/>
    <w:qFormat/>
    <w:rsid w:val="008850C9"/>
    <w:rPr>
      <w:rFonts w:cs="Courier New"/>
    </w:rPr>
  </w:style>
  <w:style w:type="character" w:customStyle="1" w:styleId="ListLabel32">
    <w:name w:val="ListLabel 32"/>
    <w:qFormat/>
    <w:rsid w:val="008850C9"/>
    <w:rPr>
      <w:rFonts w:cs="Courier New"/>
    </w:rPr>
  </w:style>
  <w:style w:type="character" w:customStyle="1" w:styleId="ListLabel33">
    <w:name w:val="ListLabel 33"/>
    <w:qFormat/>
    <w:rsid w:val="008850C9"/>
    <w:rPr>
      <w:rFonts w:cs="Courier New"/>
    </w:rPr>
  </w:style>
  <w:style w:type="character" w:customStyle="1" w:styleId="ListLabel34">
    <w:name w:val="ListLabel 34"/>
    <w:qFormat/>
    <w:rsid w:val="008850C9"/>
    <w:rPr>
      <w:rFonts w:cs="Courier New"/>
    </w:rPr>
  </w:style>
  <w:style w:type="character" w:customStyle="1" w:styleId="ListLabel35">
    <w:name w:val="ListLabel 35"/>
    <w:qFormat/>
    <w:rsid w:val="008850C9"/>
    <w:rPr>
      <w:rFonts w:cs="Courier New"/>
    </w:rPr>
  </w:style>
  <w:style w:type="character" w:customStyle="1" w:styleId="ListLabel36">
    <w:name w:val="ListLabel 36"/>
    <w:qFormat/>
    <w:rsid w:val="008850C9"/>
    <w:rPr>
      <w:rFonts w:cs="Courier New"/>
    </w:rPr>
  </w:style>
  <w:style w:type="character" w:customStyle="1" w:styleId="ListLabel37">
    <w:name w:val="ListLabel 37"/>
    <w:qFormat/>
    <w:rsid w:val="008850C9"/>
    <w:rPr>
      <w:rFonts w:cs="Courier New"/>
    </w:rPr>
  </w:style>
  <w:style w:type="character" w:customStyle="1" w:styleId="ListLabel38">
    <w:name w:val="ListLabel 38"/>
    <w:qFormat/>
    <w:rsid w:val="008850C9"/>
    <w:rPr>
      <w:rFonts w:cs="Courier New"/>
    </w:rPr>
  </w:style>
  <w:style w:type="character" w:customStyle="1" w:styleId="ListLabel39">
    <w:name w:val="ListLabel 39"/>
    <w:qFormat/>
    <w:rsid w:val="008850C9"/>
    <w:rPr>
      <w:rFonts w:cs="Courier New"/>
    </w:rPr>
  </w:style>
  <w:style w:type="character" w:customStyle="1" w:styleId="ListLabel40">
    <w:name w:val="ListLabel 40"/>
    <w:qFormat/>
    <w:rsid w:val="008850C9"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sid w:val="008850C9"/>
    <w:rPr>
      <w:sz w:val="16"/>
      <w:szCs w:val="16"/>
    </w:rPr>
  </w:style>
  <w:style w:type="character" w:customStyle="1" w:styleId="ListLabel42">
    <w:name w:val="ListLabel 42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43">
    <w:name w:val="ListLabel 43"/>
    <w:qFormat/>
    <w:rsid w:val="008850C9"/>
    <w:rPr>
      <w:rFonts w:eastAsia="Times New Roman" w:cs="Tahoma"/>
      <w:b/>
    </w:rPr>
  </w:style>
  <w:style w:type="character" w:customStyle="1" w:styleId="ListLabel44">
    <w:name w:val="ListLabel 44"/>
    <w:qFormat/>
    <w:rsid w:val="008850C9"/>
    <w:rPr>
      <w:rFonts w:eastAsia="Times New Roman" w:cs="Tahoma"/>
      <w:b/>
    </w:rPr>
  </w:style>
  <w:style w:type="character" w:customStyle="1" w:styleId="ListLabel45">
    <w:name w:val="ListLabel 45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47">
    <w:name w:val="ListLabel 47"/>
    <w:qFormat/>
    <w:rsid w:val="008850C9"/>
    <w:rPr>
      <w:rFonts w:ascii="Times New Roman" w:hAnsi="Times New Roman"/>
      <w:u w:val="none"/>
    </w:rPr>
  </w:style>
  <w:style w:type="character" w:customStyle="1" w:styleId="ListLabel48">
    <w:name w:val="ListLabel 48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49">
    <w:name w:val="ListLabel 49"/>
    <w:qFormat/>
    <w:rsid w:val="008850C9"/>
    <w:rPr>
      <w:rFonts w:ascii="Times New Roman" w:hAnsi="Times New Roman"/>
    </w:rPr>
  </w:style>
  <w:style w:type="character" w:customStyle="1" w:styleId="ListLabel50">
    <w:name w:val="ListLabel 50"/>
    <w:qFormat/>
    <w:rsid w:val="008850C9"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sid w:val="008850C9"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sid w:val="008850C9"/>
    <w:rPr>
      <w:rFonts w:cs="Courier New"/>
    </w:rPr>
  </w:style>
  <w:style w:type="character" w:customStyle="1" w:styleId="ListLabel53">
    <w:name w:val="ListLabel 53"/>
    <w:qFormat/>
    <w:rsid w:val="008850C9"/>
    <w:rPr>
      <w:rFonts w:cs="Wingdings"/>
    </w:rPr>
  </w:style>
  <w:style w:type="character" w:customStyle="1" w:styleId="ListLabel54">
    <w:name w:val="ListLabel 54"/>
    <w:qFormat/>
    <w:rsid w:val="008850C9"/>
    <w:rPr>
      <w:rFonts w:cs="Symbol"/>
    </w:rPr>
  </w:style>
  <w:style w:type="character" w:customStyle="1" w:styleId="ListLabel55">
    <w:name w:val="ListLabel 55"/>
    <w:qFormat/>
    <w:rsid w:val="008850C9"/>
    <w:rPr>
      <w:rFonts w:cs="Courier New"/>
    </w:rPr>
  </w:style>
  <w:style w:type="character" w:customStyle="1" w:styleId="ListLabel56">
    <w:name w:val="ListLabel 56"/>
    <w:qFormat/>
    <w:rsid w:val="008850C9"/>
    <w:rPr>
      <w:rFonts w:cs="Wingdings"/>
    </w:rPr>
  </w:style>
  <w:style w:type="character" w:customStyle="1" w:styleId="ListLabel57">
    <w:name w:val="ListLabel 57"/>
    <w:qFormat/>
    <w:rsid w:val="008850C9"/>
    <w:rPr>
      <w:rFonts w:cs="Symbol"/>
    </w:rPr>
  </w:style>
  <w:style w:type="character" w:customStyle="1" w:styleId="ListLabel58">
    <w:name w:val="ListLabel 58"/>
    <w:qFormat/>
    <w:rsid w:val="008850C9"/>
    <w:rPr>
      <w:rFonts w:cs="Courier New"/>
    </w:rPr>
  </w:style>
  <w:style w:type="character" w:customStyle="1" w:styleId="ListLabel59">
    <w:name w:val="ListLabel 59"/>
    <w:qFormat/>
    <w:rsid w:val="008850C9"/>
    <w:rPr>
      <w:rFonts w:cs="Wingdings"/>
    </w:rPr>
  </w:style>
  <w:style w:type="character" w:customStyle="1" w:styleId="ListLabel60">
    <w:name w:val="ListLabel 60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61">
    <w:name w:val="ListLabel 61"/>
    <w:qFormat/>
    <w:rsid w:val="008850C9"/>
    <w:rPr>
      <w:rFonts w:eastAsia="Times New Roman" w:cs="Tahoma"/>
      <w:b/>
    </w:rPr>
  </w:style>
  <w:style w:type="character" w:customStyle="1" w:styleId="ListLabel62">
    <w:name w:val="ListLabel 62"/>
    <w:qFormat/>
    <w:rsid w:val="008850C9"/>
    <w:rPr>
      <w:rFonts w:eastAsia="Times New Roman" w:cs="Tahoma"/>
      <w:b/>
    </w:rPr>
  </w:style>
  <w:style w:type="character" w:customStyle="1" w:styleId="ListLabel63">
    <w:name w:val="ListLabel 63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65">
    <w:name w:val="ListLabel 65"/>
    <w:qFormat/>
    <w:rsid w:val="008850C9"/>
    <w:rPr>
      <w:rFonts w:ascii="Times New Roman" w:hAnsi="Times New Roman"/>
      <w:u w:val="none"/>
    </w:rPr>
  </w:style>
  <w:style w:type="character" w:customStyle="1" w:styleId="ListLabel66">
    <w:name w:val="ListLabel 66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67">
    <w:name w:val="ListLabel 67"/>
    <w:qFormat/>
    <w:rsid w:val="008850C9"/>
    <w:rPr>
      <w:rFonts w:ascii="Times New Roman" w:hAnsi="Times New Roman"/>
    </w:rPr>
  </w:style>
  <w:style w:type="character" w:customStyle="1" w:styleId="ListLabel68">
    <w:name w:val="ListLabel 68"/>
    <w:qFormat/>
    <w:rsid w:val="008850C9"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sid w:val="008850C9"/>
    <w:rPr>
      <w:rFonts w:ascii="Times New Roman" w:hAnsi="Times New Roman" w:cs="Symbol"/>
      <w:sz w:val="24"/>
    </w:rPr>
  </w:style>
  <w:style w:type="character" w:customStyle="1" w:styleId="ListLabel70">
    <w:name w:val="ListLabel 70"/>
    <w:qFormat/>
    <w:rsid w:val="008850C9"/>
    <w:rPr>
      <w:rFonts w:cs="Courier New"/>
    </w:rPr>
  </w:style>
  <w:style w:type="character" w:customStyle="1" w:styleId="ListLabel71">
    <w:name w:val="ListLabel 71"/>
    <w:qFormat/>
    <w:rsid w:val="008850C9"/>
    <w:rPr>
      <w:rFonts w:cs="Wingdings"/>
    </w:rPr>
  </w:style>
  <w:style w:type="character" w:customStyle="1" w:styleId="ListLabel72">
    <w:name w:val="ListLabel 72"/>
    <w:qFormat/>
    <w:rsid w:val="008850C9"/>
    <w:rPr>
      <w:rFonts w:cs="Symbol"/>
    </w:rPr>
  </w:style>
  <w:style w:type="character" w:customStyle="1" w:styleId="ListLabel73">
    <w:name w:val="ListLabel 73"/>
    <w:qFormat/>
    <w:rsid w:val="008850C9"/>
    <w:rPr>
      <w:rFonts w:cs="Courier New"/>
    </w:rPr>
  </w:style>
  <w:style w:type="character" w:customStyle="1" w:styleId="ListLabel74">
    <w:name w:val="ListLabel 74"/>
    <w:qFormat/>
    <w:rsid w:val="008850C9"/>
    <w:rPr>
      <w:rFonts w:cs="Wingdings"/>
    </w:rPr>
  </w:style>
  <w:style w:type="character" w:customStyle="1" w:styleId="ListLabel75">
    <w:name w:val="ListLabel 75"/>
    <w:qFormat/>
    <w:rsid w:val="008850C9"/>
    <w:rPr>
      <w:rFonts w:cs="Symbol"/>
    </w:rPr>
  </w:style>
  <w:style w:type="character" w:customStyle="1" w:styleId="ListLabel76">
    <w:name w:val="ListLabel 76"/>
    <w:qFormat/>
    <w:rsid w:val="008850C9"/>
    <w:rPr>
      <w:rFonts w:cs="Courier New"/>
    </w:rPr>
  </w:style>
  <w:style w:type="character" w:customStyle="1" w:styleId="ListLabel77">
    <w:name w:val="ListLabel 77"/>
    <w:qFormat/>
    <w:rsid w:val="008850C9"/>
    <w:rPr>
      <w:rFonts w:cs="Wingdings"/>
    </w:rPr>
  </w:style>
  <w:style w:type="character" w:customStyle="1" w:styleId="ListLabel78">
    <w:name w:val="ListLabel 78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79">
    <w:name w:val="ListLabel 79"/>
    <w:qFormat/>
    <w:rsid w:val="008850C9"/>
    <w:rPr>
      <w:rFonts w:eastAsia="Times New Roman" w:cs="Tahoma"/>
      <w:b/>
    </w:rPr>
  </w:style>
  <w:style w:type="character" w:customStyle="1" w:styleId="ListLabel80">
    <w:name w:val="ListLabel 80"/>
    <w:qFormat/>
    <w:rsid w:val="008850C9"/>
    <w:rPr>
      <w:rFonts w:eastAsia="Times New Roman" w:cs="Tahoma"/>
      <w:b/>
    </w:rPr>
  </w:style>
  <w:style w:type="character" w:customStyle="1" w:styleId="ListLabel81">
    <w:name w:val="ListLabel 81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82">
    <w:name w:val="ListLabel 82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83">
    <w:name w:val="ListLabel 83"/>
    <w:qFormat/>
    <w:rsid w:val="008850C9"/>
    <w:rPr>
      <w:rFonts w:ascii="Times New Roman" w:hAnsi="Times New Roman"/>
      <w:u w:val="none"/>
    </w:rPr>
  </w:style>
  <w:style w:type="character" w:customStyle="1" w:styleId="ListLabel84">
    <w:name w:val="ListLabel 84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85">
    <w:name w:val="ListLabel 85"/>
    <w:qFormat/>
    <w:rsid w:val="008850C9"/>
    <w:rPr>
      <w:rFonts w:ascii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73CF9"/>
  </w:style>
  <w:style w:type="character" w:customStyle="1" w:styleId="ListLabel86">
    <w:name w:val="ListLabel 86"/>
    <w:qFormat/>
    <w:rsid w:val="0094350A"/>
    <w:rPr>
      <w:rFonts w:ascii="Times New Roman" w:hAnsi="Times New Roman"/>
      <w:b/>
      <w:sz w:val="24"/>
    </w:rPr>
  </w:style>
  <w:style w:type="character" w:customStyle="1" w:styleId="ListLabel87">
    <w:name w:val="ListLabel 87"/>
    <w:qFormat/>
    <w:rsid w:val="0094350A"/>
    <w:rPr>
      <w:rFonts w:ascii="Times New Roman" w:hAnsi="Times New Roman" w:cs="Symbol"/>
      <w:sz w:val="24"/>
    </w:rPr>
  </w:style>
  <w:style w:type="character" w:customStyle="1" w:styleId="ListLabel88">
    <w:name w:val="ListLabel 88"/>
    <w:qFormat/>
    <w:rsid w:val="0094350A"/>
    <w:rPr>
      <w:rFonts w:cs="Courier New"/>
    </w:rPr>
  </w:style>
  <w:style w:type="character" w:customStyle="1" w:styleId="ListLabel89">
    <w:name w:val="ListLabel 89"/>
    <w:qFormat/>
    <w:rsid w:val="0094350A"/>
    <w:rPr>
      <w:rFonts w:cs="Wingdings"/>
    </w:rPr>
  </w:style>
  <w:style w:type="character" w:customStyle="1" w:styleId="ListLabel90">
    <w:name w:val="ListLabel 90"/>
    <w:qFormat/>
    <w:rsid w:val="0094350A"/>
    <w:rPr>
      <w:rFonts w:cs="Symbol"/>
    </w:rPr>
  </w:style>
  <w:style w:type="character" w:customStyle="1" w:styleId="ListLabel91">
    <w:name w:val="ListLabel 91"/>
    <w:qFormat/>
    <w:rsid w:val="0094350A"/>
    <w:rPr>
      <w:rFonts w:cs="Courier New"/>
    </w:rPr>
  </w:style>
  <w:style w:type="character" w:customStyle="1" w:styleId="ListLabel92">
    <w:name w:val="ListLabel 92"/>
    <w:qFormat/>
    <w:rsid w:val="0094350A"/>
    <w:rPr>
      <w:rFonts w:cs="Wingdings"/>
    </w:rPr>
  </w:style>
  <w:style w:type="character" w:customStyle="1" w:styleId="ListLabel93">
    <w:name w:val="ListLabel 93"/>
    <w:qFormat/>
    <w:rsid w:val="0094350A"/>
    <w:rPr>
      <w:rFonts w:cs="Symbol"/>
    </w:rPr>
  </w:style>
  <w:style w:type="character" w:customStyle="1" w:styleId="ListLabel94">
    <w:name w:val="ListLabel 94"/>
    <w:qFormat/>
    <w:rsid w:val="0094350A"/>
    <w:rPr>
      <w:rFonts w:cs="Courier New"/>
    </w:rPr>
  </w:style>
  <w:style w:type="character" w:customStyle="1" w:styleId="ListLabel95">
    <w:name w:val="ListLabel 95"/>
    <w:qFormat/>
    <w:rsid w:val="0094350A"/>
    <w:rPr>
      <w:rFonts w:cs="Wingdings"/>
    </w:rPr>
  </w:style>
  <w:style w:type="character" w:customStyle="1" w:styleId="ListLabel96">
    <w:name w:val="ListLabel 96"/>
    <w:qFormat/>
    <w:rsid w:val="0094350A"/>
    <w:rPr>
      <w:rFonts w:cs="Tahoma"/>
      <w:b/>
      <w:color w:val="auto"/>
      <w:sz w:val="24"/>
      <w:szCs w:val="20"/>
    </w:rPr>
  </w:style>
  <w:style w:type="character" w:customStyle="1" w:styleId="ListLabel97">
    <w:name w:val="ListLabel 97"/>
    <w:qFormat/>
    <w:rsid w:val="0094350A"/>
    <w:rPr>
      <w:rFonts w:eastAsia="Times New Roman" w:cs="Tahoma"/>
      <w:b/>
    </w:rPr>
  </w:style>
  <w:style w:type="character" w:customStyle="1" w:styleId="ListLabel98">
    <w:name w:val="ListLabel 98"/>
    <w:qFormat/>
    <w:rsid w:val="0094350A"/>
    <w:rPr>
      <w:rFonts w:eastAsia="Times New Roman" w:cs="Tahoma"/>
      <w:b/>
    </w:rPr>
  </w:style>
  <w:style w:type="character" w:customStyle="1" w:styleId="ListLabel99">
    <w:name w:val="ListLabel 99"/>
    <w:qFormat/>
    <w:rsid w:val="0094350A"/>
    <w:rPr>
      <w:rFonts w:cs="Courier New"/>
    </w:rPr>
  </w:style>
  <w:style w:type="character" w:customStyle="1" w:styleId="ListLabel100">
    <w:name w:val="ListLabel 100"/>
    <w:qFormat/>
    <w:rsid w:val="0094350A"/>
    <w:rPr>
      <w:rFonts w:cs="Courier New"/>
    </w:rPr>
  </w:style>
  <w:style w:type="character" w:customStyle="1" w:styleId="ListLabel101">
    <w:name w:val="ListLabel 101"/>
    <w:qFormat/>
    <w:rsid w:val="0094350A"/>
    <w:rPr>
      <w:rFonts w:cs="Courier New"/>
    </w:rPr>
  </w:style>
  <w:style w:type="character" w:customStyle="1" w:styleId="ListLabel102">
    <w:name w:val="ListLabel 102"/>
    <w:qFormat/>
    <w:rsid w:val="0094350A"/>
    <w:rPr>
      <w:color w:val="auto"/>
      <w:sz w:val="22"/>
    </w:rPr>
  </w:style>
  <w:style w:type="character" w:customStyle="1" w:styleId="ListLabel103">
    <w:name w:val="ListLabel 103"/>
    <w:qFormat/>
    <w:rsid w:val="0094350A"/>
    <w:rPr>
      <w:rFonts w:cs="Courier New"/>
    </w:rPr>
  </w:style>
  <w:style w:type="character" w:customStyle="1" w:styleId="ListLabel104">
    <w:name w:val="ListLabel 104"/>
    <w:qFormat/>
    <w:rsid w:val="0094350A"/>
    <w:rPr>
      <w:rFonts w:cs="Courier New"/>
    </w:rPr>
  </w:style>
  <w:style w:type="character" w:customStyle="1" w:styleId="ListLabel105">
    <w:name w:val="ListLabel 105"/>
    <w:qFormat/>
    <w:rsid w:val="0094350A"/>
    <w:rPr>
      <w:rFonts w:cs="Courier New"/>
    </w:rPr>
  </w:style>
  <w:style w:type="character" w:customStyle="1" w:styleId="ListLabel106">
    <w:name w:val="ListLabel 106"/>
    <w:qFormat/>
    <w:rsid w:val="0094350A"/>
    <w:rPr>
      <w:rFonts w:cs="Times New Roman"/>
      <w:color w:val="auto"/>
      <w:sz w:val="22"/>
    </w:rPr>
  </w:style>
  <w:style w:type="character" w:customStyle="1" w:styleId="ListLabel107">
    <w:name w:val="ListLabel 107"/>
    <w:qFormat/>
    <w:rsid w:val="0094350A"/>
    <w:rPr>
      <w:rFonts w:cs="Courier New"/>
    </w:rPr>
  </w:style>
  <w:style w:type="character" w:customStyle="1" w:styleId="ListLabel108">
    <w:name w:val="ListLabel 108"/>
    <w:qFormat/>
    <w:rsid w:val="0094350A"/>
    <w:rPr>
      <w:rFonts w:cs="Courier New"/>
    </w:rPr>
  </w:style>
  <w:style w:type="character" w:customStyle="1" w:styleId="ListLabel109">
    <w:name w:val="ListLabel 109"/>
    <w:qFormat/>
    <w:rsid w:val="0094350A"/>
    <w:rPr>
      <w:rFonts w:cs="Courier New"/>
    </w:rPr>
  </w:style>
  <w:style w:type="character" w:customStyle="1" w:styleId="ListLabel110">
    <w:name w:val="ListLabel 110"/>
    <w:qFormat/>
    <w:rsid w:val="0094350A"/>
    <w:rPr>
      <w:rFonts w:cs="Times New Roman"/>
      <w:b/>
      <w:color w:val="auto"/>
      <w:sz w:val="22"/>
    </w:rPr>
  </w:style>
  <w:style w:type="character" w:customStyle="1" w:styleId="ListLabel111">
    <w:name w:val="ListLabel 111"/>
    <w:qFormat/>
    <w:rsid w:val="0094350A"/>
    <w:rPr>
      <w:rFonts w:cs="Courier New"/>
    </w:rPr>
  </w:style>
  <w:style w:type="character" w:customStyle="1" w:styleId="ListLabel112">
    <w:name w:val="ListLabel 112"/>
    <w:qFormat/>
    <w:rsid w:val="0094350A"/>
    <w:rPr>
      <w:rFonts w:cs="Courier New"/>
    </w:rPr>
  </w:style>
  <w:style w:type="character" w:customStyle="1" w:styleId="ListLabel113">
    <w:name w:val="ListLabel 113"/>
    <w:qFormat/>
    <w:rsid w:val="0094350A"/>
    <w:rPr>
      <w:rFonts w:cs="Courier New"/>
    </w:rPr>
  </w:style>
  <w:style w:type="character" w:customStyle="1" w:styleId="ListLabel114">
    <w:name w:val="ListLabel 114"/>
    <w:qFormat/>
    <w:rsid w:val="0094350A"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sid w:val="0094350A"/>
    <w:rPr>
      <w:rFonts w:ascii="Times New Roman" w:hAnsi="Times New Roman"/>
      <w:sz w:val="24"/>
      <w:szCs w:val="24"/>
      <w:lang w:val="en-US"/>
    </w:rPr>
  </w:style>
  <w:style w:type="character" w:customStyle="1" w:styleId="ListLabel116">
    <w:name w:val="ListLabel 116"/>
    <w:qFormat/>
    <w:rsid w:val="0094350A"/>
    <w:rPr>
      <w:rFonts w:ascii="Times New Roman" w:hAnsi="Times New Roman"/>
      <w:u w:val="none"/>
    </w:rPr>
  </w:style>
  <w:style w:type="character" w:customStyle="1" w:styleId="ListLabel117">
    <w:name w:val="ListLabel 117"/>
    <w:qFormat/>
    <w:rsid w:val="0094350A"/>
    <w:rPr>
      <w:rFonts w:ascii="Times New Roman" w:hAnsi="Times New Roman"/>
      <w:color w:val="auto"/>
      <w:sz w:val="24"/>
      <w:szCs w:val="24"/>
    </w:rPr>
  </w:style>
  <w:style w:type="character" w:customStyle="1" w:styleId="ListLabel118">
    <w:name w:val="ListLabel 118"/>
    <w:qFormat/>
    <w:rsid w:val="0094350A"/>
    <w:rPr>
      <w:rFonts w:ascii="Times New Roman" w:hAnsi="Times New Roman"/>
    </w:rPr>
  </w:style>
  <w:style w:type="character" w:customStyle="1" w:styleId="Znakiprzypiswdolnych">
    <w:name w:val="Znaki przypisów dolnych"/>
    <w:qFormat/>
    <w:rsid w:val="0094350A"/>
  </w:style>
  <w:style w:type="character" w:customStyle="1" w:styleId="Zakotwiczenieprzypisukocowego">
    <w:name w:val="Zakotwiczenie przypisu końcowego"/>
    <w:rsid w:val="0094350A"/>
    <w:rPr>
      <w:vertAlign w:val="superscript"/>
    </w:rPr>
  </w:style>
  <w:style w:type="character" w:customStyle="1" w:styleId="Znakiprzypiswkocowych">
    <w:name w:val="Znaki przypisów końcowych"/>
    <w:qFormat/>
    <w:rsid w:val="0094350A"/>
  </w:style>
  <w:style w:type="character" w:customStyle="1" w:styleId="ListLabel119">
    <w:name w:val="ListLabel 119"/>
    <w:qFormat/>
    <w:rsid w:val="0094350A"/>
    <w:rPr>
      <w:rFonts w:ascii="Times New Roman" w:hAnsi="Times New Roman"/>
      <w:b/>
      <w:sz w:val="24"/>
    </w:rPr>
  </w:style>
  <w:style w:type="character" w:customStyle="1" w:styleId="ListLabel120">
    <w:name w:val="ListLabel 120"/>
    <w:qFormat/>
    <w:rsid w:val="0094350A"/>
    <w:rPr>
      <w:rFonts w:ascii="Times New Roman" w:hAnsi="Times New Roman" w:cs="Symbol"/>
      <w:sz w:val="24"/>
    </w:rPr>
  </w:style>
  <w:style w:type="character" w:customStyle="1" w:styleId="ListLabel121">
    <w:name w:val="ListLabel 121"/>
    <w:qFormat/>
    <w:rsid w:val="0094350A"/>
    <w:rPr>
      <w:rFonts w:cs="Courier New"/>
    </w:rPr>
  </w:style>
  <w:style w:type="character" w:customStyle="1" w:styleId="ListLabel122">
    <w:name w:val="ListLabel 122"/>
    <w:qFormat/>
    <w:rsid w:val="0094350A"/>
    <w:rPr>
      <w:rFonts w:cs="Wingdings"/>
    </w:rPr>
  </w:style>
  <w:style w:type="character" w:customStyle="1" w:styleId="ListLabel123">
    <w:name w:val="ListLabel 123"/>
    <w:qFormat/>
    <w:rsid w:val="0094350A"/>
    <w:rPr>
      <w:rFonts w:cs="Symbol"/>
    </w:rPr>
  </w:style>
  <w:style w:type="character" w:customStyle="1" w:styleId="ListLabel124">
    <w:name w:val="ListLabel 124"/>
    <w:qFormat/>
    <w:rsid w:val="0094350A"/>
    <w:rPr>
      <w:rFonts w:cs="Courier New"/>
    </w:rPr>
  </w:style>
  <w:style w:type="character" w:customStyle="1" w:styleId="ListLabel125">
    <w:name w:val="ListLabel 125"/>
    <w:qFormat/>
    <w:rsid w:val="0094350A"/>
    <w:rPr>
      <w:rFonts w:cs="Wingdings"/>
    </w:rPr>
  </w:style>
  <w:style w:type="character" w:customStyle="1" w:styleId="ListLabel126">
    <w:name w:val="ListLabel 126"/>
    <w:qFormat/>
    <w:rsid w:val="0094350A"/>
    <w:rPr>
      <w:rFonts w:cs="Symbol"/>
    </w:rPr>
  </w:style>
  <w:style w:type="character" w:customStyle="1" w:styleId="ListLabel127">
    <w:name w:val="ListLabel 127"/>
    <w:qFormat/>
    <w:rsid w:val="0094350A"/>
    <w:rPr>
      <w:rFonts w:cs="Courier New"/>
    </w:rPr>
  </w:style>
  <w:style w:type="character" w:customStyle="1" w:styleId="ListLabel128">
    <w:name w:val="ListLabel 128"/>
    <w:qFormat/>
    <w:rsid w:val="0094350A"/>
    <w:rPr>
      <w:rFonts w:cs="Wingdings"/>
    </w:rPr>
  </w:style>
  <w:style w:type="character" w:customStyle="1" w:styleId="ListLabel129">
    <w:name w:val="ListLabel 129"/>
    <w:qFormat/>
    <w:rsid w:val="0094350A"/>
    <w:rPr>
      <w:rFonts w:cs="Wingdings"/>
      <w:sz w:val="22"/>
    </w:rPr>
  </w:style>
  <w:style w:type="character" w:customStyle="1" w:styleId="ListLabel130">
    <w:name w:val="ListLabel 130"/>
    <w:qFormat/>
    <w:rsid w:val="0094350A"/>
    <w:rPr>
      <w:rFonts w:cs="Courier New"/>
    </w:rPr>
  </w:style>
  <w:style w:type="character" w:customStyle="1" w:styleId="ListLabel131">
    <w:name w:val="ListLabel 131"/>
    <w:qFormat/>
    <w:rsid w:val="0094350A"/>
    <w:rPr>
      <w:rFonts w:cs="Wingdings"/>
    </w:rPr>
  </w:style>
  <w:style w:type="character" w:customStyle="1" w:styleId="ListLabel132">
    <w:name w:val="ListLabel 132"/>
    <w:qFormat/>
    <w:rsid w:val="0094350A"/>
    <w:rPr>
      <w:rFonts w:cs="Symbol"/>
    </w:rPr>
  </w:style>
  <w:style w:type="character" w:customStyle="1" w:styleId="ListLabel133">
    <w:name w:val="ListLabel 133"/>
    <w:qFormat/>
    <w:rsid w:val="0094350A"/>
    <w:rPr>
      <w:rFonts w:cs="Courier New"/>
    </w:rPr>
  </w:style>
  <w:style w:type="character" w:customStyle="1" w:styleId="ListLabel134">
    <w:name w:val="ListLabel 134"/>
    <w:qFormat/>
    <w:rsid w:val="0094350A"/>
    <w:rPr>
      <w:rFonts w:cs="Wingdings"/>
    </w:rPr>
  </w:style>
  <w:style w:type="character" w:customStyle="1" w:styleId="ListLabel135">
    <w:name w:val="ListLabel 135"/>
    <w:qFormat/>
    <w:rsid w:val="0094350A"/>
    <w:rPr>
      <w:rFonts w:cs="Symbol"/>
    </w:rPr>
  </w:style>
  <w:style w:type="character" w:customStyle="1" w:styleId="ListLabel136">
    <w:name w:val="ListLabel 136"/>
    <w:qFormat/>
    <w:rsid w:val="0094350A"/>
    <w:rPr>
      <w:rFonts w:cs="Courier New"/>
    </w:rPr>
  </w:style>
  <w:style w:type="character" w:customStyle="1" w:styleId="ListLabel137">
    <w:name w:val="ListLabel 137"/>
    <w:qFormat/>
    <w:rsid w:val="0094350A"/>
    <w:rPr>
      <w:rFonts w:cs="Wingdings"/>
    </w:rPr>
  </w:style>
  <w:style w:type="character" w:customStyle="1" w:styleId="ListLabel138">
    <w:name w:val="ListLabel 138"/>
    <w:qFormat/>
    <w:rsid w:val="0094350A"/>
    <w:rPr>
      <w:rFonts w:cs="Wingdings"/>
      <w:color w:val="auto"/>
      <w:sz w:val="22"/>
    </w:rPr>
  </w:style>
  <w:style w:type="character" w:customStyle="1" w:styleId="ListLabel139">
    <w:name w:val="ListLabel 139"/>
    <w:qFormat/>
    <w:rsid w:val="0094350A"/>
    <w:rPr>
      <w:rFonts w:cs="Courier New"/>
    </w:rPr>
  </w:style>
  <w:style w:type="character" w:customStyle="1" w:styleId="ListLabel140">
    <w:name w:val="ListLabel 140"/>
    <w:qFormat/>
    <w:rsid w:val="0094350A"/>
    <w:rPr>
      <w:rFonts w:cs="Wingdings"/>
    </w:rPr>
  </w:style>
  <w:style w:type="character" w:customStyle="1" w:styleId="ListLabel141">
    <w:name w:val="ListLabel 141"/>
    <w:qFormat/>
    <w:rsid w:val="0094350A"/>
    <w:rPr>
      <w:rFonts w:cs="Symbol"/>
    </w:rPr>
  </w:style>
  <w:style w:type="character" w:customStyle="1" w:styleId="ListLabel142">
    <w:name w:val="ListLabel 142"/>
    <w:qFormat/>
    <w:rsid w:val="0094350A"/>
    <w:rPr>
      <w:rFonts w:cs="Courier New"/>
    </w:rPr>
  </w:style>
  <w:style w:type="character" w:customStyle="1" w:styleId="ListLabel143">
    <w:name w:val="ListLabel 143"/>
    <w:qFormat/>
    <w:rsid w:val="0094350A"/>
    <w:rPr>
      <w:rFonts w:cs="Wingdings"/>
    </w:rPr>
  </w:style>
  <w:style w:type="character" w:customStyle="1" w:styleId="ListLabel144">
    <w:name w:val="ListLabel 144"/>
    <w:qFormat/>
    <w:rsid w:val="0094350A"/>
    <w:rPr>
      <w:rFonts w:cs="Symbol"/>
    </w:rPr>
  </w:style>
  <w:style w:type="character" w:customStyle="1" w:styleId="ListLabel145">
    <w:name w:val="ListLabel 145"/>
    <w:qFormat/>
    <w:rsid w:val="0094350A"/>
    <w:rPr>
      <w:rFonts w:cs="Courier New"/>
    </w:rPr>
  </w:style>
  <w:style w:type="character" w:customStyle="1" w:styleId="ListLabel146">
    <w:name w:val="ListLabel 146"/>
    <w:qFormat/>
    <w:rsid w:val="0094350A"/>
    <w:rPr>
      <w:rFonts w:cs="Wingdings"/>
    </w:rPr>
  </w:style>
  <w:style w:type="character" w:customStyle="1" w:styleId="ListLabel147">
    <w:name w:val="ListLabel 147"/>
    <w:qFormat/>
    <w:rsid w:val="0094350A"/>
    <w:rPr>
      <w:rFonts w:cs="Times New Roman"/>
      <w:color w:val="auto"/>
      <w:sz w:val="22"/>
    </w:rPr>
  </w:style>
  <w:style w:type="character" w:customStyle="1" w:styleId="ListLabel148">
    <w:name w:val="ListLabel 148"/>
    <w:qFormat/>
    <w:rsid w:val="0094350A"/>
    <w:rPr>
      <w:rFonts w:cs="Courier New"/>
    </w:rPr>
  </w:style>
  <w:style w:type="character" w:customStyle="1" w:styleId="ListLabel149">
    <w:name w:val="ListLabel 149"/>
    <w:qFormat/>
    <w:rsid w:val="0094350A"/>
    <w:rPr>
      <w:rFonts w:cs="Wingdings"/>
    </w:rPr>
  </w:style>
  <w:style w:type="character" w:customStyle="1" w:styleId="ListLabel150">
    <w:name w:val="ListLabel 150"/>
    <w:qFormat/>
    <w:rsid w:val="0094350A"/>
    <w:rPr>
      <w:rFonts w:cs="Symbol"/>
    </w:rPr>
  </w:style>
  <w:style w:type="character" w:customStyle="1" w:styleId="ListLabel151">
    <w:name w:val="ListLabel 151"/>
    <w:qFormat/>
    <w:rsid w:val="0094350A"/>
    <w:rPr>
      <w:rFonts w:cs="Courier New"/>
    </w:rPr>
  </w:style>
  <w:style w:type="character" w:customStyle="1" w:styleId="ListLabel152">
    <w:name w:val="ListLabel 152"/>
    <w:qFormat/>
    <w:rsid w:val="0094350A"/>
    <w:rPr>
      <w:rFonts w:cs="Wingdings"/>
    </w:rPr>
  </w:style>
  <w:style w:type="character" w:customStyle="1" w:styleId="ListLabel153">
    <w:name w:val="ListLabel 153"/>
    <w:qFormat/>
    <w:rsid w:val="0094350A"/>
    <w:rPr>
      <w:rFonts w:cs="Symbol"/>
    </w:rPr>
  </w:style>
  <w:style w:type="character" w:customStyle="1" w:styleId="ListLabel154">
    <w:name w:val="ListLabel 154"/>
    <w:qFormat/>
    <w:rsid w:val="0094350A"/>
    <w:rPr>
      <w:rFonts w:cs="Courier New"/>
    </w:rPr>
  </w:style>
  <w:style w:type="character" w:customStyle="1" w:styleId="ListLabel155">
    <w:name w:val="ListLabel 155"/>
    <w:qFormat/>
    <w:rsid w:val="0094350A"/>
    <w:rPr>
      <w:rFonts w:cs="Wingdings"/>
    </w:rPr>
  </w:style>
  <w:style w:type="character" w:customStyle="1" w:styleId="ListLabel156">
    <w:name w:val="ListLabel 156"/>
    <w:qFormat/>
    <w:rsid w:val="0094350A"/>
    <w:rPr>
      <w:rFonts w:cs="Times New Roman"/>
      <w:b/>
      <w:color w:val="auto"/>
      <w:sz w:val="22"/>
    </w:rPr>
  </w:style>
  <w:style w:type="character" w:customStyle="1" w:styleId="ListLabel157">
    <w:name w:val="ListLabel 157"/>
    <w:qFormat/>
    <w:rsid w:val="0094350A"/>
    <w:rPr>
      <w:rFonts w:cs="Courier New"/>
    </w:rPr>
  </w:style>
  <w:style w:type="character" w:customStyle="1" w:styleId="ListLabel158">
    <w:name w:val="ListLabel 158"/>
    <w:qFormat/>
    <w:rsid w:val="0094350A"/>
    <w:rPr>
      <w:rFonts w:cs="Wingdings"/>
    </w:rPr>
  </w:style>
  <w:style w:type="character" w:customStyle="1" w:styleId="ListLabel159">
    <w:name w:val="ListLabel 159"/>
    <w:qFormat/>
    <w:rsid w:val="0094350A"/>
    <w:rPr>
      <w:rFonts w:cs="Symbol"/>
    </w:rPr>
  </w:style>
  <w:style w:type="character" w:customStyle="1" w:styleId="ListLabel160">
    <w:name w:val="ListLabel 160"/>
    <w:qFormat/>
    <w:rsid w:val="0094350A"/>
    <w:rPr>
      <w:rFonts w:cs="Courier New"/>
    </w:rPr>
  </w:style>
  <w:style w:type="character" w:customStyle="1" w:styleId="ListLabel161">
    <w:name w:val="ListLabel 161"/>
    <w:qFormat/>
    <w:rsid w:val="0094350A"/>
    <w:rPr>
      <w:rFonts w:cs="Wingdings"/>
    </w:rPr>
  </w:style>
  <w:style w:type="character" w:customStyle="1" w:styleId="ListLabel162">
    <w:name w:val="ListLabel 162"/>
    <w:qFormat/>
    <w:rsid w:val="0094350A"/>
    <w:rPr>
      <w:rFonts w:cs="Symbol"/>
    </w:rPr>
  </w:style>
  <w:style w:type="character" w:customStyle="1" w:styleId="ListLabel163">
    <w:name w:val="ListLabel 163"/>
    <w:qFormat/>
    <w:rsid w:val="0094350A"/>
    <w:rPr>
      <w:rFonts w:cs="Courier New"/>
    </w:rPr>
  </w:style>
  <w:style w:type="character" w:customStyle="1" w:styleId="ListLabel164">
    <w:name w:val="ListLabel 164"/>
    <w:qFormat/>
    <w:rsid w:val="0094350A"/>
    <w:rPr>
      <w:rFonts w:cs="Wingdings"/>
    </w:rPr>
  </w:style>
  <w:style w:type="character" w:customStyle="1" w:styleId="ListLabel165">
    <w:name w:val="ListLabel 165"/>
    <w:qFormat/>
    <w:rsid w:val="0094350A"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sid w:val="0094350A"/>
    <w:rPr>
      <w:rFonts w:ascii="Times New Roman" w:hAnsi="Times New Roman"/>
      <w:sz w:val="24"/>
      <w:szCs w:val="24"/>
      <w:lang w:val="en-US"/>
    </w:rPr>
  </w:style>
  <w:style w:type="character" w:customStyle="1" w:styleId="ListLabel167">
    <w:name w:val="ListLabel 167"/>
    <w:qFormat/>
    <w:rsid w:val="0094350A"/>
    <w:rPr>
      <w:rFonts w:ascii="Times New Roman" w:hAnsi="Times New Roman"/>
      <w:u w:val="none"/>
    </w:rPr>
  </w:style>
  <w:style w:type="character" w:customStyle="1" w:styleId="ListLabel168">
    <w:name w:val="ListLabel 168"/>
    <w:qFormat/>
    <w:rsid w:val="0094350A"/>
    <w:rPr>
      <w:rFonts w:ascii="Times New Roman" w:hAnsi="Times New Roman"/>
      <w:color w:val="auto"/>
      <w:sz w:val="24"/>
      <w:szCs w:val="24"/>
    </w:rPr>
  </w:style>
  <w:style w:type="character" w:customStyle="1" w:styleId="ListLabel169">
    <w:name w:val="ListLabel 169"/>
    <w:qFormat/>
    <w:rsid w:val="0094350A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qFormat/>
    <w:rsid w:val="008850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850C9"/>
    <w:pPr>
      <w:spacing w:after="140"/>
    </w:pPr>
  </w:style>
  <w:style w:type="paragraph" w:styleId="Lista">
    <w:name w:val="List"/>
    <w:basedOn w:val="Tekstpodstawowy"/>
    <w:rsid w:val="008850C9"/>
    <w:rPr>
      <w:rFonts w:cs="Arial"/>
    </w:rPr>
  </w:style>
  <w:style w:type="paragraph" w:styleId="Legenda">
    <w:name w:val="caption"/>
    <w:basedOn w:val="Normalny"/>
    <w:qFormat/>
    <w:rsid w:val="00943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50C9"/>
    <w:pPr>
      <w:suppressLineNumbers/>
    </w:pPr>
    <w:rPr>
      <w:rFonts w:cs="Arial"/>
    </w:rPr>
  </w:style>
  <w:style w:type="paragraph" w:customStyle="1" w:styleId="Legenda1">
    <w:name w:val="Legenda1"/>
    <w:basedOn w:val="Normalny"/>
    <w:qFormat/>
    <w:rsid w:val="008850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agwek1">
    <w:name w:val="Nagłówek1"/>
    <w:basedOn w:val="Normalny"/>
    <w:uiPriority w:val="99"/>
    <w:semiHidden/>
    <w:unhideWhenUsed/>
    <w:qFormat/>
    <w:rsid w:val="00794D5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kern w:val="0"/>
      <w:szCs w:val="20"/>
      <w:lang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 w:cs="Times New Roman"/>
      <w:b/>
      <w:bCs/>
      <w:kern w:val="0"/>
      <w:lang w:eastAsia="ar-SA" w:bidi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/>
      <w:b/>
      <w:bCs/>
      <w:kern w:val="0"/>
      <w:sz w:val="22"/>
      <w:szCs w:val="22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43A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843A3"/>
    <w:rPr>
      <w:b/>
      <w:bCs/>
    </w:rPr>
  </w:style>
  <w:style w:type="paragraph" w:styleId="Tekstprzypisudolnego">
    <w:name w:val="footnote text"/>
    <w:basedOn w:val="Normalny"/>
    <w:uiPriority w:val="99"/>
    <w:semiHidden/>
    <w:unhideWhenUsed/>
    <w:rsid w:val="00C73CF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rsid w:val="0094350A"/>
  </w:style>
  <w:style w:type="paragraph" w:styleId="Poprawka">
    <w:name w:val="Revision"/>
    <w:hidden/>
    <w:uiPriority w:val="99"/>
    <w:semiHidden/>
    <w:rsid w:val="0053654A"/>
    <w:rPr>
      <w:rFonts w:ascii="Calibri" w:eastAsia="Times New Roman" w:hAnsi="Calibri" w:cs="Times New Roman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F1ECA-FFD9-4563-9F10-D1836E52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4188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4</cp:revision>
  <cp:lastPrinted>2022-01-14T07:03:00Z</cp:lastPrinted>
  <dcterms:created xsi:type="dcterms:W3CDTF">2024-02-09T07:36:00Z</dcterms:created>
  <dcterms:modified xsi:type="dcterms:W3CDTF">2024-02-15T10:32:00Z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